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DBECD" w14:textId="77777777" w:rsidR="007D2FEB" w:rsidRPr="00CB7F05" w:rsidRDefault="00C23115">
      <w:pPr>
        <w:jc w:val="center"/>
        <w:rPr>
          <w:rFonts w:ascii="Calibri" w:eastAsia="Calibri" w:hAnsi="Calibri" w:cs="Calibri"/>
          <w:b/>
          <w:sz w:val="28"/>
          <w:szCs w:val="28"/>
        </w:rPr>
      </w:pPr>
      <w:r w:rsidRPr="00CB7F05">
        <w:rPr>
          <w:rFonts w:ascii="Calibri" w:eastAsia="Calibri" w:hAnsi="Calibri" w:cs="Calibri"/>
          <w:b/>
          <w:sz w:val="28"/>
          <w:szCs w:val="28"/>
        </w:rPr>
        <w:t>FORMULARZ ZGŁOSZENIOWY DO PROJEKTU DLA OSOBY FIZYCZNEJ</w:t>
      </w:r>
    </w:p>
    <w:p w14:paraId="513D7DC9" w14:textId="77777777" w:rsidR="007D2FEB" w:rsidRDefault="00C23115">
      <w:pPr>
        <w:jc w:val="center"/>
        <w:rPr>
          <w:rFonts w:ascii="Calibri" w:eastAsia="Calibri" w:hAnsi="Calibri" w:cs="Calibri"/>
          <w:sz w:val="24"/>
          <w:szCs w:val="24"/>
        </w:rPr>
      </w:pPr>
      <w:r>
        <w:rPr>
          <w:rFonts w:ascii="Calibri" w:eastAsia="Calibri" w:hAnsi="Calibri" w:cs="Calibri"/>
          <w:sz w:val="24"/>
          <w:szCs w:val="24"/>
        </w:rPr>
        <w:t xml:space="preserve">Ośrodek Wsparcia Ekonomii Społecznej w Białymstoku (subregion białostocki) </w:t>
      </w:r>
    </w:p>
    <w:p w14:paraId="3F0F7484" w14:textId="6EABDD7F" w:rsidR="007D2FEB" w:rsidRDefault="00C23115">
      <w:pPr>
        <w:jc w:val="center"/>
        <w:rPr>
          <w:rFonts w:ascii="Calibri" w:eastAsia="Calibri" w:hAnsi="Calibri" w:cs="Calibri"/>
          <w:sz w:val="24"/>
          <w:szCs w:val="24"/>
        </w:rPr>
      </w:pPr>
      <w:r>
        <w:rPr>
          <w:rFonts w:ascii="Calibri" w:eastAsia="Calibri" w:hAnsi="Calibri" w:cs="Calibri"/>
          <w:sz w:val="24"/>
          <w:szCs w:val="24"/>
        </w:rPr>
        <w:t xml:space="preserve">nr projektu: </w:t>
      </w:r>
      <w:r w:rsidR="00174E67" w:rsidRPr="00174E67">
        <w:rPr>
          <w:rFonts w:ascii="Calibri" w:eastAsia="Calibri" w:hAnsi="Calibri" w:cs="Calibri"/>
          <w:sz w:val="24"/>
          <w:szCs w:val="24"/>
        </w:rPr>
        <w:t>FEPD.08.03-IZ.00-0009/23</w:t>
      </w:r>
    </w:p>
    <w:p w14:paraId="4EF5C664" w14:textId="77777777" w:rsidR="007D2FEB" w:rsidRDefault="007D2FEB">
      <w:pPr>
        <w:jc w:val="both"/>
        <w:rPr>
          <w:rFonts w:ascii="Calibri" w:eastAsia="Calibri" w:hAnsi="Calibri" w:cs="Calibri"/>
          <w:sz w:val="24"/>
          <w:szCs w:val="24"/>
        </w:rPr>
      </w:pPr>
    </w:p>
    <w:p w14:paraId="45C8CD62" w14:textId="77777777" w:rsidR="007D2FEB" w:rsidRPr="006866D6" w:rsidRDefault="00C23115">
      <w:pPr>
        <w:jc w:val="both"/>
        <w:rPr>
          <w:rFonts w:asciiTheme="majorHAnsi" w:eastAsia="Calibri" w:hAnsiTheme="majorHAnsi" w:cstheme="majorHAnsi"/>
        </w:rPr>
      </w:pPr>
      <w:r w:rsidRPr="006866D6">
        <w:rPr>
          <w:rFonts w:asciiTheme="majorHAnsi" w:eastAsia="Calibri" w:hAnsiTheme="majorHAnsi" w:cstheme="majorHAnsi"/>
        </w:rPr>
        <w:t xml:space="preserve">Formularz należy wypełnić czytelnie, </w:t>
      </w:r>
      <w:r w:rsidRPr="006866D6">
        <w:rPr>
          <w:rFonts w:asciiTheme="majorHAnsi" w:eastAsia="Calibri" w:hAnsiTheme="majorHAnsi" w:cstheme="majorHAnsi"/>
          <w:b/>
          <w:u w:val="single"/>
        </w:rPr>
        <w:t>DRUKOWANYMI</w:t>
      </w:r>
      <w:r w:rsidRPr="006866D6">
        <w:rPr>
          <w:rFonts w:asciiTheme="majorHAnsi" w:eastAsia="Calibri" w:hAnsiTheme="majorHAnsi" w:cstheme="majorHAnsi"/>
        </w:rPr>
        <w:t xml:space="preserve"> literami. Należy wypełnić wszystkie białe pola i/lub zaznaczenie znakiem „x” właściwej odpowiedzi. Formularz zgłoszeniowy należy opatrzyć czytelnym podpisem w wyznaczonym miejscu. </w:t>
      </w:r>
    </w:p>
    <w:p w14:paraId="437C0763" w14:textId="77777777" w:rsidR="007D2FEB" w:rsidRPr="006866D6" w:rsidRDefault="007D2FEB">
      <w:pPr>
        <w:jc w:val="both"/>
        <w:rPr>
          <w:rFonts w:asciiTheme="majorHAnsi" w:eastAsia="Calibri" w:hAnsiTheme="majorHAnsi" w:cstheme="majorHAnsi"/>
        </w:rPr>
      </w:pPr>
    </w:p>
    <w:p w14:paraId="08343231" w14:textId="77777777" w:rsidR="007D2FEB" w:rsidRPr="006866D6" w:rsidRDefault="007D2FEB">
      <w:pPr>
        <w:jc w:val="both"/>
        <w:rPr>
          <w:rFonts w:asciiTheme="majorHAnsi" w:eastAsia="Calibri" w:hAnsiTheme="majorHAnsi" w:cstheme="majorHAnsi"/>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8460"/>
      </w:tblGrid>
      <w:tr w:rsidR="007D2FEB" w:rsidRPr="006866D6" w14:paraId="71A54A4D" w14:textId="77777777">
        <w:tc>
          <w:tcPr>
            <w:tcW w:w="540" w:type="dxa"/>
            <w:shd w:val="clear" w:color="auto" w:fill="D9D9D9"/>
            <w:tcMar>
              <w:top w:w="100" w:type="dxa"/>
              <w:left w:w="100" w:type="dxa"/>
              <w:bottom w:w="100" w:type="dxa"/>
              <w:right w:w="100" w:type="dxa"/>
            </w:tcMar>
          </w:tcPr>
          <w:p w14:paraId="55763161" w14:textId="77777777" w:rsidR="007D2FEB" w:rsidRPr="006866D6" w:rsidRDefault="00C23115" w:rsidP="00847720">
            <w:pPr>
              <w:widowControl w:val="0"/>
              <w:pBdr>
                <w:top w:val="nil"/>
                <w:left w:val="nil"/>
                <w:bottom w:val="nil"/>
                <w:right w:val="nil"/>
                <w:between w:val="nil"/>
              </w:pBdr>
              <w:spacing w:line="240" w:lineRule="auto"/>
              <w:contextualSpacing/>
              <w:jc w:val="center"/>
              <w:rPr>
                <w:rFonts w:asciiTheme="majorHAnsi" w:eastAsia="Calibri" w:hAnsiTheme="majorHAnsi" w:cstheme="majorHAnsi"/>
              </w:rPr>
            </w:pPr>
            <w:r w:rsidRPr="006866D6">
              <w:rPr>
                <w:rFonts w:asciiTheme="majorHAnsi" w:eastAsia="Calibri" w:hAnsiTheme="majorHAnsi" w:cstheme="majorHAnsi"/>
              </w:rPr>
              <w:t>lp.</w:t>
            </w:r>
          </w:p>
        </w:tc>
        <w:tc>
          <w:tcPr>
            <w:tcW w:w="8460" w:type="dxa"/>
            <w:shd w:val="clear" w:color="auto" w:fill="D9D9D9"/>
            <w:tcMar>
              <w:top w:w="100" w:type="dxa"/>
              <w:left w:w="100" w:type="dxa"/>
              <w:bottom w:w="100" w:type="dxa"/>
              <w:right w:w="100" w:type="dxa"/>
            </w:tcMar>
          </w:tcPr>
          <w:p w14:paraId="32513D31" w14:textId="77777777" w:rsidR="007D2FEB" w:rsidRPr="006866D6" w:rsidRDefault="00C23115" w:rsidP="00847720">
            <w:pPr>
              <w:widowControl w:val="0"/>
              <w:pBdr>
                <w:top w:val="nil"/>
                <w:left w:val="nil"/>
                <w:bottom w:val="nil"/>
                <w:right w:val="nil"/>
                <w:between w:val="nil"/>
              </w:pBdr>
              <w:spacing w:line="240" w:lineRule="auto"/>
              <w:contextualSpacing/>
              <w:jc w:val="center"/>
              <w:rPr>
                <w:rFonts w:asciiTheme="majorHAnsi" w:eastAsia="Calibri" w:hAnsiTheme="majorHAnsi" w:cstheme="majorHAnsi"/>
              </w:rPr>
            </w:pPr>
            <w:r w:rsidRPr="006866D6">
              <w:rPr>
                <w:rFonts w:asciiTheme="majorHAnsi" w:eastAsia="Calibri" w:hAnsiTheme="majorHAnsi" w:cstheme="majorHAnsi"/>
              </w:rPr>
              <w:t>DANE OSOBOWE KANDYDATA/KI NA UCZESTNIKA/UCZESTNICZKĘ PROJEKTU</w:t>
            </w:r>
          </w:p>
        </w:tc>
      </w:tr>
    </w:tbl>
    <w:p w14:paraId="6D207371" w14:textId="77777777" w:rsidR="007D2FEB" w:rsidRPr="006866D6" w:rsidRDefault="007D2FEB" w:rsidP="00847720">
      <w:pPr>
        <w:spacing w:line="240" w:lineRule="auto"/>
        <w:contextualSpacing/>
        <w:jc w:val="both"/>
        <w:rPr>
          <w:rFonts w:asciiTheme="majorHAnsi" w:eastAsia="Calibri" w:hAnsiTheme="majorHAnsi" w:cstheme="majorHAnsi"/>
        </w:rPr>
      </w:pPr>
    </w:p>
    <w:tbl>
      <w:tblPr>
        <w:tblStyle w:val="a0"/>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685"/>
        <w:gridCol w:w="5820"/>
      </w:tblGrid>
      <w:tr w:rsidR="007D2FEB" w:rsidRPr="006866D6" w14:paraId="08AABF1F" w14:textId="77777777">
        <w:tc>
          <w:tcPr>
            <w:tcW w:w="540" w:type="dxa"/>
            <w:shd w:val="clear" w:color="auto" w:fill="D9D9D9"/>
          </w:tcPr>
          <w:p w14:paraId="10F99F7A" w14:textId="77777777" w:rsidR="007D2FEB" w:rsidRPr="006866D6" w:rsidRDefault="00C23115" w:rsidP="00847720">
            <w:pPr>
              <w:widowControl w:val="0"/>
              <w:spacing w:line="240" w:lineRule="auto"/>
              <w:contextualSpacing/>
              <w:rPr>
                <w:rFonts w:asciiTheme="majorHAnsi" w:eastAsia="Calibri" w:hAnsiTheme="majorHAnsi" w:cstheme="majorHAnsi"/>
              </w:rPr>
            </w:pPr>
            <w:r w:rsidRPr="006866D6">
              <w:rPr>
                <w:rFonts w:asciiTheme="majorHAnsi" w:eastAsia="Calibri" w:hAnsiTheme="majorHAnsi" w:cstheme="majorHAnsi"/>
              </w:rPr>
              <w:t>1.</w:t>
            </w:r>
          </w:p>
        </w:tc>
        <w:tc>
          <w:tcPr>
            <w:tcW w:w="2685" w:type="dxa"/>
            <w:shd w:val="clear" w:color="auto" w:fill="D9D9D9"/>
          </w:tcPr>
          <w:p w14:paraId="5367D4AD" w14:textId="77777777" w:rsidR="007D2FEB" w:rsidRPr="006866D6" w:rsidRDefault="00C23115" w:rsidP="00847720">
            <w:pPr>
              <w:widowControl w:val="0"/>
              <w:spacing w:line="240" w:lineRule="auto"/>
              <w:contextualSpacing/>
              <w:rPr>
                <w:rFonts w:asciiTheme="majorHAnsi" w:eastAsia="Calibri" w:hAnsiTheme="majorHAnsi" w:cstheme="majorHAnsi"/>
              </w:rPr>
            </w:pPr>
            <w:r w:rsidRPr="006866D6">
              <w:rPr>
                <w:rFonts w:asciiTheme="majorHAnsi" w:eastAsia="Calibri" w:hAnsiTheme="majorHAnsi" w:cstheme="majorHAnsi"/>
              </w:rPr>
              <w:t>Imię</w:t>
            </w:r>
          </w:p>
        </w:tc>
        <w:tc>
          <w:tcPr>
            <w:tcW w:w="5820" w:type="dxa"/>
          </w:tcPr>
          <w:p w14:paraId="5156C404" w14:textId="77777777" w:rsidR="007D2FEB" w:rsidRPr="006866D6" w:rsidRDefault="007D2FEB" w:rsidP="00847720">
            <w:pPr>
              <w:widowControl w:val="0"/>
              <w:spacing w:line="240" w:lineRule="auto"/>
              <w:contextualSpacing/>
              <w:rPr>
                <w:rFonts w:asciiTheme="majorHAnsi" w:eastAsia="Calibri" w:hAnsiTheme="majorHAnsi" w:cstheme="majorHAnsi"/>
              </w:rPr>
            </w:pPr>
          </w:p>
        </w:tc>
      </w:tr>
      <w:tr w:rsidR="007D2FEB" w:rsidRPr="006866D6" w14:paraId="2FA19745" w14:textId="77777777">
        <w:tc>
          <w:tcPr>
            <w:tcW w:w="540" w:type="dxa"/>
            <w:shd w:val="clear" w:color="auto" w:fill="D9D9D9"/>
          </w:tcPr>
          <w:p w14:paraId="1972D0CC"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2.</w:t>
            </w:r>
          </w:p>
        </w:tc>
        <w:tc>
          <w:tcPr>
            <w:tcW w:w="2685" w:type="dxa"/>
            <w:shd w:val="clear" w:color="auto" w:fill="D9D9D9"/>
          </w:tcPr>
          <w:p w14:paraId="64C0CEFD"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Nazwisko</w:t>
            </w:r>
          </w:p>
        </w:tc>
        <w:tc>
          <w:tcPr>
            <w:tcW w:w="5820" w:type="dxa"/>
          </w:tcPr>
          <w:p w14:paraId="53D1B88B" w14:textId="77777777" w:rsidR="007D2FEB" w:rsidRPr="006866D6" w:rsidRDefault="007D2FEB">
            <w:pPr>
              <w:widowControl w:val="0"/>
              <w:spacing w:line="240" w:lineRule="auto"/>
              <w:rPr>
                <w:rFonts w:asciiTheme="majorHAnsi" w:eastAsia="Calibri" w:hAnsiTheme="majorHAnsi" w:cstheme="majorHAnsi"/>
              </w:rPr>
            </w:pPr>
          </w:p>
        </w:tc>
      </w:tr>
      <w:tr w:rsidR="007D2FEB" w:rsidRPr="006866D6" w14:paraId="0ABEA98E" w14:textId="77777777">
        <w:tc>
          <w:tcPr>
            <w:tcW w:w="540" w:type="dxa"/>
            <w:shd w:val="clear" w:color="auto" w:fill="D9D9D9"/>
          </w:tcPr>
          <w:p w14:paraId="653505AF"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3.</w:t>
            </w:r>
          </w:p>
        </w:tc>
        <w:tc>
          <w:tcPr>
            <w:tcW w:w="2685" w:type="dxa"/>
            <w:shd w:val="clear" w:color="auto" w:fill="D9D9D9"/>
          </w:tcPr>
          <w:p w14:paraId="3E27FFB0"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Obywatelstwo</w:t>
            </w:r>
          </w:p>
        </w:tc>
        <w:tc>
          <w:tcPr>
            <w:tcW w:w="5820" w:type="dxa"/>
          </w:tcPr>
          <w:p w14:paraId="1F88D91B" w14:textId="77777777" w:rsidR="007D2FEB" w:rsidRPr="006866D6" w:rsidRDefault="00C23115">
            <w:pPr>
              <w:widowControl w:val="0"/>
              <w:numPr>
                <w:ilvl w:val="0"/>
                <w:numId w:val="8"/>
              </w:numPr>
              <w:spacing w:line="240" w:lineRule="auto"/>
              <w:rPr>
                <w:rFonts w:asciiTheme="majorHAnsi" w:eastAsia="Calibri" w:hAnsiTheme="majorHAnsi" w:cstheme="majorHAnsi"/>
              </w:rPr>
            </w:pPr>
            <w:r w:rsidRPr="006866D6">
              <w:rPr>
                <w:rFonts w:asciiTheme="majorHAnsi" w:eastAsia="Calibri" w:hAnsiTheme="majorHAnsi" w:cstheme="majorHAnsi"/>
              </w:rPr>
              <w:t>obywatelstwo polskie</w:t>
            </w:r>
          </w:p>
          <w:p w14:paraId="5FFDB64D" w14:textId="77777777" w:rsidR="007D2FEB" w:rsidRPr="006866D6" w:rsidRDefault="00C23115">
            <w:pPr>
              <w:widowControl w:val="0"/>
              <w:numPr>
                <w:ilvl w:val="0"/>
                <w:numId w:val="8"/>
              </w:numPr>
              <w:spacing w:line="240" w:lineRule="auto"/>
              <w:rPr>
                <w:rFonts w:asciiTheme="majorHAnsi" w:eastAsia="Calibri" w:hAnsiTheme="majorHAnsi" w:cstheme="majorHAnsi"/>
              </w:rPr>
            </w:pPr>
            <w:r w:rsidRPr="006866D6">
              <w:rPr>
                <w:rFonts w:asciiTheme="majorHAnsi" w:eastAsia="Calibri" w:hAnsiTheme="majorHAnsi" w:cstheme="majorHAnsi"/>
              </w:rPr>
              <w:t>brak polskiego obywatelstwa lub UE – obywatel kraju spoza UE/bezpaństwowiec</w:t>
            </w:r>
          </w:p>
          <w:p w14:paraId="23478B7B" w14:textId="77777777" w:rsidR="007D2FEB" w:rsidRPr="006866D6" w:rsidRDefault="00C23115">
            <w:pPr>
              <w:widowControl w:val="0"/>
              <w:numPr>
                <w:ilvl w:val="0"/>
                <w:numId w:val="8"/>
              </w:numPr>
              <w:spacing w:line="240" w:lineRule="auto"/>
              <w:rPr>
                <w:rFonts w:asciiTheme="majorHAnsi" w:eastAsia="Calibri" w:hAnsiTheme="majorHAnsi" w:cstheme="majorHAnsi"/>
              </w:rPr>
            </w:pPr>
            <w:r w:rsidRPr="006866D6">
              <w:rPr>
                <w:rFonts w:asciiTheme="majorHAnsi" w:eastAsia="Calibri" w:hAnsiTheme="majorHAnsi" w:cstheme="majorHAnsi"/>
              </w:rPr>
              <w:t>brak polskiego obywatelstwa – obywatel kraju UE</w:t>
            </w:r>
            <w:r w:rsidR="00E36C2C" w:rsidRPr="006866D6">
              <w:rPr>
                <w:rFonts w:asciiTheme="majorHAnsi" w:eastAsia="Calibri" w:hAnsiTheme="majorHAnsi" w:cstheme="majorHAnsi"/>
              </w:rPr>
              <w:t xml:space="preserve"> </w:t>
            </w:r>
          </w:p>
        </w:tc>
      </w:tr>
      <w:tr w:rsidR="007D2FEB" w:rsidRPr="006866D6" w14:paraId="10CB9980" w14:textId="77777777">
        <w:tc>
          <w:tcPr>
            <w:tcW w:w="540" w:type="dxa"/>
            <w:shd w:val="clear" w:color="auto" w:fill="D9D9D9"/>
          </w:tcPr>
          <w:p w14:paraId="4F7B6515"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4.</w:t>
            </w:r>
          </w:p>
        </w:tc>
        <w:tc>
          <w:tcPr>
            <w:tcW w:w="2685" w:type="dxa"/>
            <w:shd w:val="clear" w:color="auto" w:fill="D9D9D9"/>
          </w:tcPr>
          <w:p w14:paraId="4BE1AED2"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PESEL</w:t>
            </w:r>
          </w:p>
        </w:tc>
        <w:tc>
          <w:tcPr>
            <w:tcW w:w="5820" w:type="dxa"/>
          </w:tcPr>
          <w:p w14:paraId="2BFC801D" w14:textId="77777777" w:rsidR="007D2FEB" w:rsidRPr="006866D6" w:rsidRDefault="007D2FEB">
            <w:pPr>
              <w:widowControl w:val="0"/>
              <w:spacing w:line="240" w:lineRule="auto"/>
              <w:rPr>
                <w:rFonts w:asciiTheme="majorHAnsi" w:eastAsia="Calibri" w:hAnsiTheme="majorHAnsi" w:cstheme="majorHAnsi"/>
              </w:rPr>
            </w:pPr>
          </w:p>
        </w:tc>
      </w:tr>
      <w:tr w:rsidR="007D2FEB" w:rsidRPr="006866D6" w14:paraId="2ED12070" w14:textId="77777777">
        <w:tc>
          <w:tcPr>
            <w:tcW w:w="540" w:type="dxa"/>
            <w:shd w:val="clear" w:color="auto" w:fill="D9D9D9"/>
          </w:tcPr>
          <w:p w14:paraId="6DCC897B"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5.</w:t>
            </w:r>
          </w:p>
        </w:tc>
        <w:tc>
          <w:tcPr>
            <w:tcW w:w="2685" w:type="dxa"/>
            <w:shd w:val="clear" w:color="auto" w:fill="D9D9D9"/>
          </w:tcPr>
          <w:p w14:paraId="5AC3268C"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W przypadku braku numeru PESEL – INNY IDENTYFIKATOR</w:t>
            </w:r>
          </w:p>
        </w:tc>
        <w:tc>
          <w:tcPr>
            <w:tcW w:w="5820" w:type="dxa"/>
          </w:tcPr>
          <w:p w14:paraId="0BAAB43C" w14:textId="77777777" w:rsidR="007D2FEB" w:rsidRPr="006866D6" w:rsidRDefault="007D2FEB">
            <w:pPr>
              <w:widowControl w:val="0"/>
              <w:spacing w:line="240" w:lineRule="auto"/>
              <w:rPr>
                <w:rFonts w:asciiTheme="majorHAnsi" w:eastAsia="Calibri" w:hAnsiTheme="majorHAnsi" w:cstheme="majorHAnsi"/>
              </w:rPr>
            </w:pPr>
          </w:p>
        </w:tc>
      </w:tr>
      <w:tr w:rsidR="007D2FEB" w:rsidRPr="006866D6" w14:paraId="2FF330D4" w14:textId="77777777">
        <w:tc>
          <w:tcPr>
            <w:tcW w:w="540" w:type="dxa"/>
            <w:shd w:val="clear" w:color="auto" w:fill="D9D9D9"/>
          </w:tcPr>
          <w:p w14:paraId="27D63CD5"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6.</w:t>
            </w:r>
          </w:p>
        </w:tc>
        <w:tc>
          <w:tcPr>
            <w:tcW w:w="2685" w:type="dxa"/>
            <w:shd w:val="clear" w:color="auto" w:fill="D9D9D9"/>
          </w:tcPr>
          <w:p w14:paraId="60E8908B"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Nazwa instytucji</w:t>
            </w:r>
          </w:p>
        </w:tc>
        <w:tc>
          <w:tcPr>
            <w:tcW w:w="5820" w:type="dxa"/>
          </w:tcPr>
          <w:p w14:paraId="54FE042E" w14:textId="77777777" w:rsidR="007D2FEB" w:rsidRPr="006866D6" w:rsidRDefault="007D2FEB">
            <w:pPr>
              <w:widowControl w:val="0"/>
              <w:spacing w:line="240" w:lineRule="auto"/>
              <w:rPr>
                <w:rFonts w:asciiTheme="majorHAnsi" w:eastAsia="Calibri" w:hAnsiTheme="majorHAnsi" w:cstheme="majorHAnsi"/>
              </w:rPr>
            </w:pPr>
          </w:p>
        </w:tc>
      </w:tr>
      <w:tr w:rsidR="007D2FEB" w:rsidRPr="006866D6" w14:paraId="04094477" w14:textId="77777777">
        <w:tc>
          <w:tcPr>
            <w:tcW w:w="540" w:type="dxa"/>
            <w:shd w:val="clear" w:color="auto" w:fill="D9D9D9"/>
          </w:tcPr>
          <w:p w14:paraId="1FA4FFDF"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7.</w:t>
            </w:r>
          </w:p>
        </w:tc>
        <w:tc>
          <w:tcPr>
            <w:tcW w:w="2685" w:type="dxa"/>
            <w:shd w:val="clear" w:color="auto" w:fill="D9D9D9"/>
          </w:tcPr>
          <w:p w14:paraId="17F8D319"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Wykształcenie</w:t>
            </w:r>
          </w:p>
        </w:tc>
        <w:tc>
          <w:tcPr>
            <w:tcW w:w="5820" w:type="dxa"/>
          </w:tcPr>
          <w:p w14:paraId="3FC72BB1" w14:textId="77777777" w:rsidR="007D2FEB" w:rsidRPr="006866D6" w:rsidRDefault="00C23115">
            <w:pPr>
              <w:widowControl w:val="0"/>
              <w:numPr>
                <w:ilvl w:val="0"/>
                <w:numId w:val="5"/>
              </w:numPr>
              <w:spacing w:line="240" w:lineRule="auto"/>
              <w:rPr>
                <w:rFonts w:asciiTheme="majorHAnsi" w:eastAsia="Calibri" w:hAnsiTheme="majorHAnsi" w:cstheme="majorHAnsi"/>
              </w:rPr>
            </w:pPr>
            <w:r w:rsidRPr="006866D6">
              <w:rPr>
                <w:rFonts w:asciiTheme="majorHAnsi" w:eastAsia="Calibri" w:hAnsiTheme="majorHAnsi" w:cstheme="majorHAnsi"/>
              </w:rPr>
              <w:t>średnie I stopnia lub niższe (ISCED 0-2) (brak, podstawowe, gimnazjalne</w:t>
            </w:r>
          </w:p>
          <w:p w14:paraId="56E3F553" w14:textId="77777777" w:rsidR="007D2FEB" w:rsidRPr="006866D6" w:rsidRDefault="00C23115">
            <w:pPr>
              <w:widowControl w:val="0"/>
              <w:numPr>
                <w:ilvl w:val="0"/>
                <w:numId w:val="5"/>
              </w:numPr>
              <w:spacing w:line="240" w:lineRule="auto"/>
              <w:rPr>
                <w:rFonts w:asciiTheme="majorHAnsi" w:eastAsia="Calibri" w:hAnsiTheme="majorHAnsi" w:cstheme="majorHAnsi"/>
              </w:rPr>
            </w:pPr>
            <w:r w:rsidRPr="006866D6">
              <w:rPr>
                <w:rFonts w:asciiTheme="majorHAnsi" w:eastAsia="Calibri" w:hAnsiTheme="majorHAnsi" w:cstheme="majorHAnsi"/>
              </w:rPr>
              <w:t>ponadgimnazjalne (ISCED 3) lub policealne (ISCED 4)</w:t>
            </w:r>
          </w:p>
          <w:p w14:paraId="02474AB2" w14:textId="77777777" w:rsidR="007D2FEB" w:rsidRPr="006866D6" w:rsidRDefault="00C23115">
            <w:pPr>
              <w:widowControl w:val="0"/>
              <w:numPr>
                <w:ilvl w:val="0"/>
                <w:numId w:val="5"/>
              </w:numPr>
              <w:spacing w:line="240" w:lineRule="auto"/>
              <w:rPr>
                <w:rFonts w:asciiTheme="majorHAnsi" w:eastAsia="Calibri" w:hAnsiTheme="majorHAnsi" w:cstheme="majorHAnsi"/>
              </w:rPr>
            </w:pPr>
            <w:r w:rsidRPr="006866D6">
              <w:rPr>
                <w:rFonts w:asciiTheme="majorHAnsi" w:eastAsia="Calibri" w:hAnsiTheme="majorHAnsi" w:cstheme="majorHAnsi"/>
              </w:rPr>
              <w:t xml:space="preserve">wyższe (ISCED 5 -8) (kształcenie ukończone na poziomie studiów wyższych licencjackich / magisterskich / doktoranckich) </w:t>
            </w:r>
          </w:p>
        </w:tc>
      </w:tr>
    </w:tbl>
    <w:p w14:paraId="72944CBE" w14:textId="77777777" w:rsidR="007D2FEB" w:rsidRPr="006866D6" w:rsidRDefault="007D2FEB">
      <w:pPr>
        <w:jc w:val="both"/>
        <w:rPr>
          <w:rFonts w:asciiTheme="majorHAnsi" w:eastAsia="Calibri" w:hAnsiTheme="majorHAnsi" w:cstheme="majorHAnsi"/>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436378F3" w14:textId="77777777">
        <w:tc>
          <w:tcPr>
            <w:tcW w:w="9029" w:type="dxa"/>
            <w:shd w:val="clear" w:color="auto" w:fill="D9D9D9"/>
            <w:tcMar>
              <w:top w:w="100" w:type="dxa"/>
              <w:left w:w="100" w:type="dxa"/>
              <w:bottom w:w="100" w:type="dxa"/>
              <w:right w:w="100" w:type="dxa"/>
            </w:tcMar>
          </w:tcPr>
          <w:p w14:paraId="3E50F8BE" w14:textId="622BE38C" w:rsidR="007D2FEB" w:rsidRPr="006866D6" w:rsidRDefault="00B9741F">
            <w:pPr>
              <w:widowControl w:val="0"/>
              <w:spacing w:line="240" w:lineRule="auto"/>
              <w:jc w:val="center"/>
              <w:rPr>
                <w:rFonts w:asciiTheme="majorHAnsi" w:eastAsia="Calibri" w:hAnsiTheme="majorHAnsi" w:cstheme="majorHAnsi"/>
              </w:rPr>
            </w:pPr>
            <w:r>
              <w:rPr>
                <w:rFonts w:asciiTheme="majorHAnsi" w:eastAsia="Calibri" w:hAnsiTheme="majorHAnsi" w:cstheme="majorHAnsi"/>
              </w:rPr>
              <w:t>DANE TELEADRESOWE</w:t>
            </w:r>
          </w:p>
        </w:tc>
      </w:tr>
    </w:tbl>
    <w:p w14:paraId="5A23D9A4" w14:textId="77777777" w:rsidR="007D2FEB" w:rsidRPr="006866D6" w:rsidRDefault="007D2FEB">
      <w:pPr>
        <w:jc w:val="both"/>
        <w:rPr>
          <w:rFonts w:asciiTheme="majorHAnsi" w:eastAsia="Calibri" w:hAnsiTheme="majorHAnsi" w:cstheme="majorHAnsi"/>
        </w:rPr>
      </w:pPr>
    </w:p>
    <w:tbl>
      <w:tblPr>
        <w:tblStyle w:val="a2"/>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80"/>
        <w:gridCol w:w="4725"/>
      </w:tblGrid>
      <w:tr w:rsidR="007D2FEB" w:rsidRPr="006866D6" w14:paraId="2D2F5204" w14:textId="77777777">
        <w:tc>
          <w:tcPr>
            <w:tcW w:w="540" w:type="dxa"/>
            <w:shd w:val="clear" w:color="auto" w:fill="D9D9D9"/>
          </w:tcPr>
          <w:p w14:paraId="2C6160D7"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8.</w:t>
            </w:r>
          </w:p>
        </w:tc>
        <w:tc>
          <w:tcPr>
            <w:tcW w:w="3780" w:type="dxa"/>
            <w:shd w:val="clear" w:color="auto" w:fill="FFFFFF"/>
          </w:tcPr>
          <w:p w14:paraId="2ECCE00A"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Kraj:</w:t>
            </w:r>
          </w:p>
        </w:tc>
        <w:tc>
          <w:tcPr>
            <w:tcW w:w="4725" w:type="dxa"/>
            <w:shd w:val="clear" w:color="auto" w:fill="FFFFFF"/>
          </w:tcPr>
          <w:p w14:paraId="04BBA180"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województwo:</w:t>
            </w:r>
          </w:p>
        </w:tc>
      </w:tr>
      <w:tr w:rsidR="007D2FEB" w:rsidRPr="006866D6" w14:paraId="64C5E3F7" w14:textId="77777777">
        <w:tc>
          <w:tcPr>
            <w:tcW w:w="540" w:type="dxa"/>
            <w:shd w:val="clear" w:color="auto" w:fill="D9D9D9"/>
          </w:tcPr>
          <w:p w14:paraId="0B6A24DE" w14:textId="77777777" w:rsidR="007D2FEB" w:rsidRPr="006866D6" w:rsidRDefault="007D2FEB">
            <w:pPr>
              <w:widowControl w:val="0"/>
              <w:spacing w:line="240" w:lineRule="auto"/>
              <w:rPr>
                <w:rFonts w:asciiTheme="majorHAnsi" w:eastAsia="Calibri" w:hAnsiTheme="majorHAnsi" w:cstheme="majorHAnsi"/>
              </w:rPr>
            </w:pPr>
          </w:p>
        </w:tc>
        <w:tc>
          <w:tcPr>
            <w:tcW w:w="3780" w:type="dxa"/>
            <w:shd w:val="clear" w:color="auto" w:fill="FFFFFF"/>
          </w:tcPr>
          <w:p w14:paraId="4EAC349D" w14:textId="77777777" w:rsidR="00A924C6" w:rsidRDefault="00C23115" w:rsidP="00A924C6">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powiat:</w:t>
            </w:r>
          </w:p>
          <w:p w14:paraId="5C7F30B6" w14:textId="18DC18B2" w:rsidR="00A924C6" w:rsidRPr="00CE19F3" w:rsidRDefault="00A924C6" w:rsidP="00A924C6">
            <w:pPr>
              <w:widowControl w:val="0"/>
              <w:spacing w:line="240" w:lineRule="auto"/>
              <w:rPr>
                <w:rFonts w:asciiTheme="majorHAnsi" w:hAnsiTheme="majorHAnsi" w:cstheme="majorHAnsi"/>
              </w:rPr>
            </w:pPr>
            <w:r>
              <w:rPr>
                <w:rFonts w:asciiTheme="majorHAnsi" w:eastAsia="Calibri" w:hAnsiTheme="majorHAnsi" w:cstheme="majorHAnsi"/>
              </w:rPr>
              <w:t xml:space="preserve"> </w:t>
            </w:r>
            <w:r w:rsidRPr="00A924C6">
              <w:rPr>
                <w:rFonts w:asciiTheme="majorHAnsi" w:hAnsiTheme="majorHAnsi" w:cstheme="majorHAnsi"/>
                <w:b/>
                <w:sz w:val="24"/>
                <w:szCs w:val="24"/>
              </w:rPr>
              <w:t xml:space="preserve">□ </w:t>
            </w:r>
            <w:r w:rsidRPr="00CE19F3">
              <w:rPr>
                <w:rFonts w:asciiTheme="majorHAnsi" w:hAnsiTheme="majorHAnsi" w:cstheme="majorHAnsi"/>
              </w:rPr>
              <w:t xml:space="preserve">Miasto Białystok        </w:t>
            </w:r>
            <w:bookmarkStart w:id="0" w:name="_GoBack"/>
            <w:bookmarkEnd w:id="0"/>
          </w:p>
          <w:p w14:paraId="02152215" w14:textId="77178611" w:rsidR="007D2FEB" w:rsidRPr="006866D6" w:rsidRDefault="00A924C6" w:rsidP="00A924C6">
            <w:pPr>
              <w:widowControl w:val="0"/>
              <w:spacing w:line="240" w:lineRule="auto"/>
              <w:rPr>
                <w:rFonts w:asciiTheme="majorHAnsi" w:eastAsia="Calibri" w:hAnsiTheme="majorHAnsi" w:cstheme="majorHAnsi"/>
              </w:rPr>
            </w:pPr>
            <w:r w:rsidRPr="00CE19F3">
              <w:rPr>
                <w:rFonts w:asciiTheme="majorHAnsi" w:hAnsiTheme="majorHAnsi" w:cstheme="majorHAnsi"/>
              </w:rPr>
              <w:t xml:space="preserve"> □ Białostocki</w:t>
            </w:r>
          </w:p>
        </w:tc>
        <w:tc>
          <w:tcPr>
            <w:tcW w:w="4725" w:type="dxa"/>
            <w:shd w:val="clear" w:color="auto" w:fill="FFFFFF"/>
          </w:tcPr>
          <w:p w14:paraId="7FC93367"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gmina:</w:t>
            </w:r>
          </w:p>
        </w:tc>
      </w:tr>
      <w:tr w:rsidR="007D2FEB" w:rsidRPr="006866D6" w14:paraId="1CEBA328" w14:textId="77777777">
        <w:tc>
          <w:tcPr>
            <w:tcW w:w="540" w:type="dxa"/>
            <w:shd w:val="clear" w:color="auto" w:fill="D9D9D9"/>
          </w:tcPr>
          <w:p w14:paraId="16C75AB7" w14:textId="77777777" w:rsidR="007D2FEB" w:rsidRPr="006866D6" w:rsidRDefault="007D2FEB">
            <w:pPr>
              <w:widowControl w:val="0"/>
              <w:spacing w:line="240" w:lineRule="auto"/>
              <w:rPr>
                <w:rFonts w:asciiTheme="majorHAnsi" w:eastAsia="Calibri" w:hAnsiTheme="majorHAnsi" w:cstheme="majorHAnsi"/>
              </w:rPr>
            </w:pPr>
          </w:p>
        </w:tc>
        <w:tc>
          <w:tcPr>
            <w:tcW w:w="3780" w:type="dxa"/>
            <w:shd w:val="clear" w:color="auto" w:fill="FFFFFF"/>
          </w:tcPr>
          <w:p w14:paraId="78EFEC1A"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kod pocztowy:</w:t>
            </w:r>
          </w:p>
        </w:tc>
        <w:tc>
          <w:tcPr>
            <w:tcW w:w="4725" w:type="dxa"/>
            <w:shd w:val="clear" w:color="auto" w:fill="FFFFFF"/>
          </w:tcPr>
          <w:p w14:paraId="2741A88B"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miejscowość:</w:t>
            </w:r>
          </w:p>
        </w:tc>
      </w:tr>
    </w:tbl>
    <w:p w14:paraId="180D8973" w14:textId="77777777" w:rsidR="007D2FEB" w:rsidRDefault="007D2FEB">
      <w:pPr>
        <w:jc w:val="both"/>
        <w:rPr>
          <w:rFonts w:asciiTheme="majorHAnsi" w:eastAsia="Calibri" w:hAnsiTheme="majorHAnsi" w:cstheme="majorHAnsi"/>
        </w:rPr>
      </w:pPr>
    </w:p>
    <w:p w14:paraId="2C8BB2C4" w14:textId="77777777" w:rsidR="00847720" w:rsidRPr="006866D6" w:rsidRDefault="00847720">
      <w:pPr>
        <w:jc w:val="both"/>
        <w:rPr>
          <w:rFonts w:asciiTheme="majorHAnsi" w:eastAsia="Calibri" w:hAnsiTheme="majorHAnsi" w:cstheme="majorHAnsi"/>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013290E3" w14:textId="77777777">
        <w:tc>
          <w:tcPr>
            <w:tcW w:w="9029" w:type="dxa"/>
            <w:shd w:val="clear" w:color="auto" w:fill="D9D9D9"/>
            <w:tcMar>
              <w:top w:w="100" w:type="dxa"/>
              <w:left w:w="100" w:type="dxa"/>
              <w:bottom w:w="100" w:type="dxa"/>
              <w:right w:w="100" w:type="dxa"/>
            </w:tcMar>
          </w:tcPr>
          <w:p w14:paraId="5A5EC82F" w14:textId="77777777" w:rsidR="007D2FEB" w:rsidRPr="006866D6" w:rsidRDefault="00C23115">
            <w:pPr>
              <w:widowControl w:val="0"/>
              <w:spacing w:line="240" w:lineRule="auto"/>
              <w:jc w:val="center"/>
              <w:rPr>
                <w:rFonts w:asciiTheme="majorHAnsi" w:eastAsia="Calibri" w:hAnsiTheme="majorHAnsi" w:cstheme="majorHAnsi"/>
              </w:rPr>
            </w:pPr>
            <w:r w:rsidRPr="006866D6">
              <w:rPr>
                <w:rFonts w:asciiTheme="majorHAnsi" w:eastAsia="Calibri" w:hAnsiTheme="majorHAnsi" w:cstheme="majorHAnsi"/>
              </w:rPr>
              <w:t>KONTAKT TELEFONICZNY I E-MAILOWY</w:t>
            </w:r>
          </w:p>
        </w:tc>
      </w:tr>
    </w:tbl>
    <w:p w14:paraId="0BED17D4" w14:textId="77777777" w:rsidR="007D2FEB" w:rsidRPr="006866D6" w:rsidRDefault="007D2FEB">
      <w:pPr>
        <w:jc w:val="both"/>
        <w:rPr>
          <w:rFonts w:asciiTheme="majorHAnsi" w:eastAsia="Calibri" w:hAnsiTheme="majorHAnsi" w:cstheme="majorHAnsi"/>
        </w:rPr>
      </w:pPr>
    </w:p>
    <w:tbl>
      <w:tblPr>
        <w:tblStyle w:val="a4"/>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685"/>
        <w:gridCol w:w="5820"/>
      </w:tblGrid>
      <w:tr w:rsidR="007D2FEB" w:rsidRPr="006866D6" w14:paraId="661499E5" w14:textId="77777777">
        <w:tc>
          <w:tcPr>
            <w:tcW w:w="540" w:type="dxa"/>
            <w:shd w:val="clear" w:color="auto" w:fill="CCCCCC"/>
          </w:tcPr>
          <w:p w14:paraId="21B7DECF"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9.</w:t>
            </w:r>
          </w:p>
        </w:tc>
        <w:tc>
          <w:tcPr>
            <w:tcW w:w="2685" w:type="dxa"/>
            <w:shd w:val="clear" w:color="auto" w:fill="CCCCCC"/>
          </w:tcPr>
          <w:p w14:paraId="25EB726C"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Telefon kontaktowy:</w:t>
            </w:r>
          </w:p>
        </w:tc>
        <w:tc>
          <w:tcPr>
            <w:tcW w:w="5820" w:type="dxa"/>
          </w:tcPr>
          <w:p w14:paraId="54915271" w14:textId="77777777" w:rsidR="007D2FEB" w:rsidRPr="006866D6" w:rsidRDefault="007D2FEB">
            <w:pPr>
              <w:widowControl w:val="0"/>
              <w:spacing w:line="240" w:lineRule="auto"/>
              <w:rPr>
                <w:rFonts w:asciiTheme="majorHAnsi" w:eastAsia="Calibri" w:hAnsiTheme="majorHAnsi" w:cstheme="majorHAnsi"/>
              </w:rPr>
            </w:pPr>
          </w:p>
        </w:tc>
      </w:tr>
      <w:tr w:rsidR="007D2FEB" w:rsidRPr="006866D6" w14:paraId="1A1EC7F2" w14:textId="77777777">
        <w:tc>
          <w:tcPr>
            <w:tcW w:w="540" w:type="dxa"/>
            <w:shd w:val="clear" w:color="auto" w:fill="CCCCCC"/>
          </w:tcPr>
          <w:p w14:paraId="3F60CA72" w14:textId="77777777" w:rsidR="007D2FEB" w:rsidRPr="006866D6" w:rsidRDefault="007D2FEB">
            <w:pPr>
              <w:widowControl w:val="0"/>
              <w:spacing w:line="240" w:lineRule="auto"/>
              <w:rPr>
                <w:rFonts w:asciiTheme="majorHAnsi" w:eastAsia="Calibri" w:hAnsiTheme="majorHAnsi" w:cstheme="majorHAnsi"/>
              </w:rPr>
            </w:pPr>
          </w:p>
        </w:tc>
        <w:tc>
          <w:tcPr>
            <w:tcW w:w="2685" w:type="dxa"/>
            <w:shd w:val="clear" w:color="auto" w:fill="CCCCCC"/>
          </w:tcPr>
          <w:p w14:paraId="7F435299"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Adres e-mail:</w:t>
            </w:r>
          </w:p>
        </w:tc>
        <w:tc>
          <w:tcPr>
            <w:tcW w:w="5820" w:type="dxa"/>
          </w:tcPr>
          <w:p w14:paraId="54C4B9F5" w14:textId="77777777" w:rsidR="007D2FEB" w:rsidRPr="006866D6" w:rsidRDefault="007D2FEB">
            <w:pPr>
              <w:widowControl w:val="0"/>
              <w:spacing w:line="240" w:lineRule="auto"/>
              <w:rPr>
                <w:rFonts w:asciiTheme="majorHAnsi" w:eastAsia="Calibri" w:hAnsiTheme="majorHAnsi" w:cstheme="majorHAnsi"/>
              </w:rPr>
            </w:pPr>
          </w:p>
        </w:tc>
      </w:tr>
    </w:tbl>
    <w:p w14:paraId="29E93D85" w14:textId="77777777" w:rsidR="007D2FEB" w:rsidRPr="006866D6" w:rsidRDefault="007D2FEB">
      <w:pPr>
        <w:jc w:val="both"/>
        <w:rPr>
          <w:rFonts w:asciiTheme="majorHAnsi" w:eastAsia="Calibri" w:hAnsiTheme="majorHAnsi" w:cstheme="majorHAnsi"/>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70B89E7E" w14:textId="77777777">
        <w:tc>
          <w:tcPr>
            <w:tcW w:w="9029" w:type="dxa"/>
            <w:shd w:val="clear" w:color="auto" w:fill="D9D9D9"/>
            <w:tcMar>
              <w:top w:w="100" w:type="dxa"/>
              <w:left w:w="100" w:type="dxa"/>
              <w:bottom w:w="100" w:type="dxa"/>
              <w:right w:w="100" w:type="dxa"/>
            </w:tcMar>
          </w:tcPr>
          <w:p w14:paraId="73E9F067" w14:textId="77777777" w:rsidR="007D2FEB" w:rsidRPr="006866D6" w:rsidRDefault="00C23115">
            <w:pPr>
              <w:widowControl w:val="0"/>
              <w:spacing w:line="240" w:lineRule="auto"/>
              <w:jc w:val="center"/>
              <w:rPr>
                <w:rFonts w:asciiTheme="majorHAnsi" w:eastAsia="Calibri" w:hAnsiTheme="majorHAnsi" w:cstheme="majorHAnsi"/>
              </w:rPr>
            </w:pPr>
            <w:r w:rsidRPr="006866D6">
              <w:rPr>
                <w:rFonts w:asciiTheme="majorHAnsi" w:eastAsia="Calibri" w:hAnsiTheme="majorHAnsi" w:cstheme="majorHAnsi"/>
              </w:rPr>
              <w:t>STATUS OSOBY NA RYNKU PRACY</w:t>
            </w:r>
          </w:p>
        </w:tc>
      </w:tr>
    </w:tbl>
    <w:p w14:paraId="75A54A5F" w14:textId="77777777" w:rsidR="007D2FEB" w:rsidRPr="006866D6" w:rsidRDefault="007D2FEB">
      <w:pPr>
        <w:jc w:val="both"/>
        <w:rPr>
          <w:rFonts w:asciiTheme="majorHAnsi" w:eastAsia="Calibri" w:hAnsiTheme="majorHAnsi" w:cstheme="majorHAnsi"/>
        </w:rPr>
      </w:pPr>
    </w:p>
    <w:tbl>
      <w:tblPr>
        <w:tblStyle w:val="a6"/>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685"/>
        <w:gridCol w:w="5820"/>
      </w:tblGrid>
      <w:tr w:rsidR="007D2FEB" w:rsidRPr="006866D6" w14:paraId="24DCB408" w14:textId="77777777">
        <w:tc>
          <w:tcPr>
            <w:tcW w:w="540" w:type="dxa"/>
            <w:shd w:val="clear" w:color="auto" w:fill="D9D9D9"/>
          </w:tcPr>
          <w:p w14:paraId="61230F6D"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10.</w:t>
            </w:r>
          </w:p>
        </w:tc>
        <w:tc>
          <w:tcPr>
            <w:tcW w:w="2685" w:type="dxa"/>
            <w:shd w:val="clear" w:color="auto" w:fill="D9D9D9"/>
          </w:tcPr>
          <w:p w14:paraId="1913BE9D"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Oświadczam, że jestem osobą bezrobotną</w:t>
            </w:r>
          </w:p>
        </w:tc>
        <w:tc>
          <w:tcPr>
            <w:tcW w:w="5820" w:type="dxa"/>
          </w:tcPr>
          <w:p w14:paraId="258443BC"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Tak</w:t>
            </w:r>
          </w:p>
          <w:p w14:paraId="5E274DB3"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Nie</w:t>
            </w:r>
          </w:p>
        </w:tc>
      </w:tr>
      <w:tr w:rsidR="007D2FEB" w:rsidRPr="006866D6" w14:paraId="15D3F0D9" w14:textId="77777777">
        <w:tc>
          <w:tcPr>
            <w:tcW w:w="540" w:type="dxa"/>
            <w:shd w:val="clear" w:color="auto" w:fill="D9D9D9"/>
          </w:tcPr>
          <w:p w14:paraId="41F34EE1"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11.</w:t>
            </w:r>
          </w:p>
        </w:tc>
        <w:tc>
          <w:tcPr>
            <w:tcW w:w="2685" w:type="dxa"/>
            <w:shd w:val="clear" w:color="auto" w:fill="D9D9D9"/>
          </w:tcPr>
          <w:p w14:paraId="2E25DB84"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Oświadczam, że jestem osobą długotrwale bezrobotną</w:t>
            </w:r>
            <w:r w:rsidRPr="006866D6">
              <w:rPr>
                <w:rFonts w:asciiTheme="majorHAnsi" w:eastAsia="Calibri" w:hAnsiTheme="majorHAnsi" w:cstheme="majorHAnsi"/>
                <w:vertAlign w:val="superscript"/>
              </w:rPr>
              <w:footnoteReference w:id="1"/>
            </w:r>
          </w:p>
        </w:tc>
        <w:tc>
          <w:tcPr>
            <w:tcW w:w="5820" w:type="dxa"/>
          </w:tcPr>
          <w:p w14:paraId="7D631F41"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Tak</w:t>
            </w:r>
          </w:p>
          <w:p w14:paraId="5EB30BAE"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Nie</w:t>
            </w:r>
          </w:p>
        </w:tc>
      </w:tr>
      <w:tr w:rsidR="007D2FEB" w:rsidRPr="006866D6" w14:paraId="79942CF1" w14:textId="77777777">
        <w:tc>
          <w:tcPr>
            <w:tcW w:w="540" w:type="dxa"/>
            <w:shd w:val="clear" w:color="auto" w:fill="D9D9D9"/>
          </w:tcPr>
          <w:p w14:paraId="7ECB781D"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12.</w:t>
            </w:r>
          </w:p>
        </w:tc>
        <w:tc>
          <w:tcPr>
            <w:tcW w:w="2685" w:type="dxa"/>
            <w:shd w:val="clear" w:color="auto" w:fill="D9D9D9"/>
          </w:tcPr>
          <w:p w14:paraId="5ECBF515"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Oświadczam, że jestem osobą bierną zawodowo</w:t>
            </w:r>
            <w:r w:rsidRPr="006866D6">
              <w:rPr>
                <w:rFonts w:asciiTheme="majorHAnsi" w:eastAsia="Calibri" w:hAnsiTheme="majorHAnsi" w:cstheme="majorHAnsi"/>
                <w:vertAlign w:val="superscript"/>
              </w:rPr>
              <w:footnoteReference w:id="2"/>
            </w:r>
          </w:p>
        </w:tc>
        <w:tc>
          <w:tcPr>
            <w:tcW w:w="5820" w:type="dxa"/>
          </w:tcPr>
          <w:p w14:paraId="51860CE8"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Tak</w:t>
            </w:r>
          </w:p>
          <w:p w14:paraId="1EA9F7CD"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Nie</w:t>
            </w:r>
          </w:p>
        </w:tc>
      </w:tr>
      <w:tr w:rsidR="007D2FEB" w:rsidRPr="006866D6" w14:paraId="2B7CB4B9" w14:textId="77777777">
        <w:tc>
          <w:tcPr>
            <w:tcW w:w="540" w:type="dxa"/>
            <w:shd w:val="clear" w:color="auto" w:fill="D9D9D9"/>
          </w:tcPr>
          <w:p w14:paraId="448CFF9A" w14:textId="77777777" w:rsidR="007D2FEB" w:rsidRPr="006866D6" w:rsidRDefault="007D2FEB">
            <w:pPr>
              <w:widowControl w:val="0"/>
              <w:spacing w:line="240" w:lineRule="auto"/>
              <w:rPr>
                <w:rFonts w:asciiTheme="majorHAnsi" w:eastAsia="Calibri" w:hAnsiTheme="majorHAnsi" w:cstheme="majorHAnsi"/>
              </w:rPr>
            </w:pPr>
          </w:p>
        </w:tc>
        <w:tc>
          <w:tcPr>
            <w:tcW w:w="2685" w:type="dxa"/>
            <w:shd w:val="clear" w:color="auto" w:fill="D9D9D9"/>
          </w:tcPr>
          <w:p w14:paraId="7036A011"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W tym:</w:t>
            </w:r>
          </w:p>
        </w:tc>
        <w:tc>
          <w:tcPr>
            <w:tcW w:w="5820" w:type="dxa"/>
          </w:tcPr>
          <w:p w14:paraId="7AA7A64E" w14:textId="77777777" w:rsidR="007D2FEB" w:rsidRPr="006866D6" w:rsidRDefault="00C23115" w:rsidP="00C23115">
            <w:pPr>
              <w:pStyle w:val="Akapitzlist"/>
              <w:widowControl w:val="0"/>
              <w:numPr>
                <w:ilvl w:val="0"/>
                <w:numId w:val="9"/>
              </w:numPr>
              <w:spacing w:line="240" w:lineRule="auto"/>
              <w:ind w:left="640"/>
              <w:rPr>
                <w:rFonts w:asciiTheme="majorHAnsi" w:eastAsia="Calibri" w:hAnsiTheme="majorHAnsi" w:cstheme="majorHAnsi"/>
              </w:rPr>
            </w:pPr>
            <w:r w:rsidRPr="006866D6">
              <w:rPr>
                <w:rFonts w:asciiTheme="majorHAnsi" w:eastAsia="Calibri" w:hAnsiTheme="majorHAnsi" w:cstheme="majorHAnsi"/>
              </w:rPr>
              <w:t>Osoba nieuczestnicząca w kształceniu lub szkoleniu</w:t>
            </w:r>
          </w:p>
          <w:p w14:paraId="0CA4018A" w14:textId="77777777" w:rsidR="007D2FEB" w:rsidRPr="006866D6" w:rsidRDefault="00C23115" w:rsidP="00C23115">
            <w:pPr>
              <w:pStyle w:val="Akapitzlist"/>
              <w:widowControl w:val="0"/>
              <w:numPr>
                <w:ilvl w:val="0"/>
                <w:numId w:val="9"/>
              </w:numPr>
              <w:spacing w:line="240" w:lineRule="auto"/>
              <w:ind w:left="640"/>
              <w:rPr>
                <w:rFonts w:asciiTheme="majorHAnsi" w:eastAsia="Calibri" w:hAnsiTheme="majorHAnsi" w:cstheme="majorHAnsi"/>
              </w:rPr>
            </w:pPr>
            <w:r w:rsidRPr="006866D6">
              <w:rPr>
                <w:rFonts w:asciiTheme="majorHAnsi" w:eastAsia="Calibri" w:hAnsiTheme="majorHAnsi" w:cstheme="majorHAnsi"/>
              </w:rPr>
              <w:t>Osoba ucząca się/odbywająca kształcenie Planowana data zakończenia edukacji w placówce edukacyjnej, w której skorzystano ze wsparcia:</w:t>
            </w:r>
            <w:r w:rsidRPr="006866D6">
              <w:rPr>
                <w:rFonts w:asciiTheme="majorHAnsi" w:eastAsia="Calibri" w:hAnsiTheme="majorHAnsi" w:cstheme="majorHAnsi"/>
              </w:rPr>
              <w:br/>
              <w:t>………………………………………………………………………</w:t>
            </w:r>
          </w:p>
          <w:p w14:paraId="0ADBC0B6" w14:textId="77777777" w:rsidR="007D2FEB" w:rsidRPr="006866D6" w:rsidRDefault="00C23115" w:rsidP="00C23115">
            <w:pPr>
              <w:pStyle w:val="Akapitzlist"/>
              <w:widowControl w:val="0"/>
              <w:numPr>
                <w:ilvl w:val="0"/>
                <w:numId w:val="9"/>
              </w:numPr>
              <w:spacing w:line="240" w:lineRule="auto"/>
              <w:ind w:left="640"/>
              <w:rPr>
                <w:rFonts w:asciiTheme="majorHAnsi" w:eastAsia="Calibri" w:hAnsiTheme="majorHAnsi" w:cstheme="majorHAnsi"/>
              </w:rPr>
            </w:pPr>
            <w:r w:rsidRPr="006866D6">
              <w:rPr>
                <w:rFonts w:asciiTheme="majorHAnsi" w:eastAsia="Calibri" w:hAnsiTheme="majorHAnsi" w:cstheme="majorHAnsi"/>
              </w:rPr>
              <w:t>Inne</w:t>
            </w:r>
            <w:r w:rsidRPr="006866D6">
              <w:rPr>
                <w:rFonts w:asciiTheme="majorHAnsi" w:eastAsia="Calibri" w:hAnsiTheme="majorHAnsi" w:cstheme="majorHAnsi"/>
              </w:rPr>
              <w:br/>
              <w:t>………………………………………………………………………</w:t>
            </w:r>
          </w:p>
        </w:tc>
      </w:tr>
      <w:tr w:rsidR="007D2FEB" w:rsidRPr="006866D6" w14:paraId="13787832" w14:textId="77777777">
        <w:tc>
          <w:tcPr>
            <w:tcW w:w="540" w:type="dxa"/>
            <w:shd w:val="clear" w:color="auto" w:fill="D9D9D9"/>
          </w:tcPr>
          <w:p w14:paraId="6A2DF64B"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13.</w:t>
            </w:r>
          </w:p>
        </w:tc>
        <w:tc>
          <w:tcPr>
            <w:tcW w:w="2685" w:type="dxa"/>
            <w:shd w:val="clear" w:color="auto" w:fill="D9D9D9"/>
          </w:tcPr>
          <w:p w14:paraId="004E9A54"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Oświadczam, że jestem osobą pracującą</w:t>
            </w:r>
          </w:p>
        </w:tc>
        <w:tc>
          <w:tcPr>
            <w:tcW w:w="5820" w:type="dxa"/>
          </w:tcPr>
          <w:p w14:paraId="62833E63"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Tak</w:t>
            </w:r>
          </w:p>
          <w:p w14:paraId="5FFD4CCF"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Nie</w:t>
            </w:r>
          </w:p>
        </w:tc>
      </w:tr>
      <w:tr w:rsidR="00174E67" w:rsidRPr="006866D6" w14:paraId="03D82F7B" w14:textId="77777777">
        <w:tc>
          <w:tcPr>
            <w:tcW w:w="540" w:type="dxa"/>
            <w:shd w:val="clear" w:color="auto" w:fill="D9D9D9"/>
          </w:tcPr>
          <w:p w14:paraId="03723A47" w14:textId="77777777" w:rsidR="00174E67" w:rsidRPr="006866D6" w:rsidRDefault="00174E67">
            <w:pPr>
              <w:widowControl w:val="0"/>
              <w:spacing w:line="240" w:lineRule="auto"/>
              <w:rPr>
                <w:rFonts w:asciiTheme="majorHAnsi" w:eastAsia="Calibri" w:hAnsiTheme="majorHAnsi" w:cstheme="majorHAnsi"/>
              </w:rPr>
            </w:pPr>
          </w:p>
        </w:tc>
        <w:tc>
          <w:tcPr>
            <w:tcW w:w="2685" w:type="dxa"/>
            <w:shd w:val="clear" w:color="auto" w:fill="D9D9D9"/>
          </w:tcPr>
          <w:p w14:paraId="503276AE" w14:textId="6382DEA1" w:rsidR="00174E67" w:rsidRPr="006866D6" w:rsidRDefault="00174E67">
            <w:pPr>
              <w:widowControl w:val="0"/>
              <w:spacing w:line="240" w:lineRule="auto"/>
              <w:rPr>
                <w:rFonts w:asciiTheme="majorHAnsi" w:eastAsia="Calibri" w:hAnsiTheme="majorHAnsi" w:cstheme="majorHAnsi"/>
              </w:rPr>
            </w:pPr>
            <w:r>
              <w:rPr>
                <w:rFonts w:asciiTheme="majorHAnsi" w:eastAsia="Calibri" w:hAnsiTheme="majorHAnsi" w:cstheme="majorHAnsi"/>
              </w:rPr>
              <w:t>W tym:</w:t>
            </w:r>
          </w:p>
        </w:tc>
        <w:tc>
          <w:tcPr>
            <w:tcW w:w="5820" w:type="dxa"/>
          </w:tcPr>
          <w:p w14:paraId="107D2726" w14:textId="77777777" w:rsidR="00174E67" w:rsidRDefault="00174E67">
            <w:pPr>
              <w:widowControl w:val="0"/>
              <w:numPr>
                <w:ilvl w:val="0"/>
                <w:numId w:val="1"/>
              </w:numPr>
              <w:spacing w:line="240" w:lineRule="auto"/>
              <w:rPr>
                <w:rFonts w:asciiTheme="majorHAnsi" w:eastAsia="Calibri" w:hAnsiTheme="majorHAnsi" w:cstheme="majorHAnsi"/>
              </w:rPr>
            </w:pPr>
            <w:r>
              <w:rPr>
                <w:rFonts w:asciiTheme="majorHAnsi" w:eastAsia="Calibri" w:hAnsiTheme="majorHAnsi" w:cstheme="majorHAnsi"/>
              </w:rPr>
              <w:t>Podmiot ekonomii społecznej</w:t>
            </w:r>
          </w:p>
          <w:p w14:paraId="3AFFD697" w14:textId="072BE954" w:rsidR="00174E67" w:rsidRPr="006866D6" w:rsidRDefault="00174E67">
            <w:pPr>
              <w:widowControl w:val="0"/>
              <w:numPr>
                <w:ilvl w:val="0"/>
                <w:numId w:val="1"/>
              </w:numPr>
              <w:spacing w:line="240" w:lineRule="auto"/>
              <w:rPr>
                <w:rFonts w:asciiTheme="majorHAnsi" w:eastAsia="Calibri" w:hAnsiTheme="majorHAnsi" w:cstheme="majorHAnsi"/>
              </w:rPr>
            </w:pPr>
            <w:r>
              <w:rPr>
                <w:rFonts w:asciiTheme="majorHAnsi" w:eastAsia="Calibri" w:hAnsiTheme="majorHAnsi" w:cstheme="majorHAnsi"/>
              </w:rPr>
              <w:t>Przedsiębiorstwo społeczne</w:t>
            </w:r>
          </w:p>
        </w:tc>
      </w:tr>
    </w:tbl>
    <w:p w14:paraId="6B6D1A1A" w14:textId="3AA2EF24" w:rsidR="007D2FEB" w:rsidRPr="006866D6" w:rsidRDefault="007D2FEB">
      <w:pPr>
        <w:jc w:val="both"/>
        <w:rPr>
          <w:rFonts w:asciiTheme="majorHAnsi" w:eastAsia="Calibri" w:hAnsiTheme="majorHAnsi" w:cstheme="majorHAnsi"/>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3C4AB6AD" w14:textId="77777777">
        <w:tc>
          <w:tcPr>
            <w:tcW w:w="9029" w:type="dxa"/>
            <w:shd w:val="clear" w:color="auto" w:fill="D9D9D9"/>
            <w:tcMar>
              <w:top w:w="100" w:type="dxa"/>
              <w:left w:w="100" w:type="dxa"/>
              <w:bottom w:w="100" w:type="dxa"/>
              <w:right w:w="100" w:type="dxa"/>
            </w:tcMar>
          </w:tcPr>
          <w:p w14:paraId="538F5207" w14:textId="77777777" w:rsidR="007D2FEB" w:rsidRPr="006866D6" w:rsidRDefault="00C23115">
            <w:pPr>
              <w:widowControl w:val="0"/>
              <w:spacing w:line="240" w:lineRule="auto"/>
              <w:jc w:val="center"/>
              <w:rPr>
                <w:rFonts w:asciiTheme="majorHAnsi" w:eastAsia="Calibri" w:hAnsiTheme="majorHAnsi" w:cstheme="majorHAnsi"/>
              </w:rPr>
            </w:pPr>
            <w:r w:rsidRPr="006866D6">
              <w:rPr>
                <w:rFonts w:asciiTheme="majorHAnsi" w:eastAsia="Calibri" w:hAnsiTheme="majorHAnsi" w:cstheme="majorHAnsi"/>
              </w:rPr>
              <w:t>OSOBY ZAGROŻONE WYKLUCZENIEM SPOŁECZNYM</w:t>
            </w:r>
          </w:p>
        </w:tc>
      </w:tr>
    </w:tbl>
    <w:p w14:paraId="194EE66A" w14:textId="77777777" w:rsidR="007D2FEB" w:rsidRPr="006866D6" w:rsidRDefault="007D2FEB">
      <w:pPr>
        <w:jc w:val="both"/>
        <w:rPr>
          <w:rFonts w:asciiTheme="majorHAnsi" w:eastAsia="Calibri" w:hAnsiTheme="majorHAnsi" w:cstheme="majorHAnsi"/>
        </w:rPr>
      </w:pPr>
    </w:p>
    <w:tbl>
      <w:tblPr>
        <w:tblStyle w:val="aa"/>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415"/>
        <w:gridCol w:w="3090"/>
      </w:tblGrid>
      <w:tr w:rsidR="007D2FEB" w:rsidRPr="006866D6" w14:paraId="5F996716" w14:textId="77777777">
        <w:tc>
          <w:tcPr>
            <w:tcW w:w="540" w:type="dxa"/>
          </w:tcPr>
          <w:p w14:paraId="02EA22A4" w14:textId="77777777" w:rsidR="007D2FEB" w:rsidRPr="006866D6" w:rsidRDefault="007D2FEB">
            <w:pPr>
              <w:widowControl w:val="0"/>
              <w:spacing w:line="240" w:lineRule="auto"/>
              <w:rPr>
                <w:rFonts w:asciiTheme="majorHAnsi" w:eastAsia="Calibri" w:hAnsiTheme="majorHAnsi" w:cstheme="majorHAnsi"/>
              </w:rPr>
            </w:pPr>
          </w:p>
        </w:tc>
        <w:tc>
          <w:tcPr>
            <w:tcW w:w="5415" w:type="dxa"/>
          </w:tcPr>
          <w:p w14:paraId="6B3F8E8B" w14:textId="3546BA60"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 xml:space="preserve">Oświadczam, że jestem </w:t>
            </w:r>
            <w:r w:rsidRPr="006866D6">
              <w:rPr>
                <w:rFonts w:asciiTheme="majorHAnsi" w:eastAsia="Calibri" w:hAnsiTheme="majorHAnsi" w:cstheme="majorHAnsi"/>
                <w:b/>
              </w:rPr>
              <w:t>osobą zagrożoną wykluczeniem społecznym</w:t>
            </w:r>
            <w:r w:rsidRPr="006866D6">
              <w:rPr>
                <w:rFonts w:asciiTheme="majorHAnsi" w:eastAsia="Calibri" w:hAnsiTheme="majorHAnsi" w:cstheme="majorHAnsi"/>
              </w:rPr>
              <w:t xml:space="preserve">, o której mowa w </w:t>
            </w:r>
            <w:r w:rsidRPr="006866D6">
              <w:rPr>
                <w:rFonts w:asciiTheme="majorHAnsi" w:eastAsia="Calibri" w:hAnsiTheme="majorHAnsi" w:cstheme="majorHAnsi"/>
                <w:u w:val="single"/>
              </w:rPr>
              <w:t>art. 2 pkt 6 ustawy z dnia 5 sierpnia 2022 r. o ekonomii społecznej</w:t>
            </w:r>
            <w:r w:rsidR="00C7655C" w:rsidRPr="006866D6">
              <w:rPr>
                <w:rFonts w:asciiTheme="majorHAnsi" w:eastAsia="Calibri" w:hAnsiTheme="majorHAnsi" w:cstheme="majorHAnsi"/>
              </w:rPr>
              <w:t xml:space="preserve"> tj.:</w:t>
            </w:r>
          </w:p>
        </w:tc>
        <w:tc>
          <w:tcPr>
            <w:tcW w:w="3090" w:type="dxa"/>
          </w:tcPr>
          <w:p w14:paraId="004C67B5"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Tak</w:t>
            </w:r>
          </w:p>
          <w:p w14:paraId="0E3342E1"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Nie</w:t>
            </w:r>
          </w:p>
        </w:tc>
      </w:tr>
    </w:tbl>
    <w:p w14:paraId="1B14ABCA" w14:textId="77777777" w:rsidR="007D2FEB" w:rsidRDefault="007D2FEB">
      <w:pPr>
        <w:jc w:val="both"/>
        <w:rPr>
          <w:rFonts w:asciiTheme="majorHAnsi" w:eastAsia="Calibri" w:hAnsiTheme="majorHAnsi" w:cstheme="majorHAnsi"/>
        </w:rPr>
      </w:pPr>
    </w:p>
    <w:p w14:paraId="5401B4C6" w14:textId="77777777" w:rsidR="00847720" w:rsidRPr="006866D6" w:rsidRDefault="00847720">
      <w:pPr>
        <w:jc w:val="both"/>
        <w:rPr>
          <w:rFonts w:asciiTheme="majorHAnsi" w:eastAsia="Calibri" w:hAnsiTheme="majorHAnsi" w:cstheme="majorHAnsi"/>
        </w:rPr>
      </w:pPr>
    </w:p>
    <w:tbl>
      <w:tblPr>
        <w:tblStyle w:val="a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475"/>
      </w:tblGrid>
      <w:tr w:rsidR="007D2FEB" w:rsidRPr="006866D6" w14:paraId="2FD3015D" w14:textId="77777777">
        <w:tc>
          <w:tcPr>
            <w:tcW w:w="525" w:type="dxa"/>
            <w:shd w:val="clear" w:color="auto" w:fill="auto"/>
            <w:tcMar>
              <w:top w:w="100" w:type="dxa"/>
              <w:left w:w="100" w:type="dxa"/>
              <w:bottom w:w="100" w:type="dxa"/>
              <w:right w:w="100" w:type="dxa"/>
            </w:tcMar>
          </w:tcPr>
          <w:p w14:paraId="030F268C" w14:textId="77777777" w:rsidR="007D2FEB" w:rsidRPr="006866D6" w:rsidRDefault="007D2FEB">
            <w:pPr>
              <w:widowControl w:val="0"/>
              <w:pBdr>
                <w:top w:val="nil"/>
                <w:left w:val="nil"/>
                <w:bottom w:val="nil"/>
                <w:right w:val="nil"/>
                <w:between w:val="nil"/>
              </w:pBdr>
              <w:spacing w:line="240" w:lineRule="auto"/>
              <w:rPr>
                <w:rFonts w:asciiTheme="majorHAnsi" w:eastAsia="Calibri" w:hAnsiTheme="majorHAnsi" w:cstheme="majorHAnsi"/>
              </w:rPr>
            </w:pPr>
          </w:p>
        </w:tc>
        <w:tc>
          <w:tcPr>
            <w:tcW w:w="8475" w:type="dxa"/>
            <w:shd w:val="clear" w:color="auto" w:fill="auto"/>
            <w:tcMar>
              <w:top w:w="100" w:type="dxa"/>
              <w:left w:w="100" w:type="dxa"/>
              <w:bottom w:w="100" w:type="dxa"/>
              <w:right w:w="100" w:type="dxa"/>
            </w:tcMar>
          </w:tcPr>
          <w:p w14:paraId="77468B3E" w14:textId="77777777" w:rsidR="007D2FEB" w:rsidRPr="006866D6" w:rsidRDefault="00C23115">
            <w:pPr>
              <w:widowControl w:val="0"/>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rPr>
              <w:t>Spełniam kryteria:</w:t>
            </w:r>
          </w:p>
          <w:p w14:paraId="6858C72E"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bezrobotnego</w:t>
            </w:r>
            <w:r w:rsidRPr="006866D6">
              <w:rPr>
                <w:rFonts w:asciiTheme="majorHAnsi" w:eastAsia="Calibri" w:hAnsiTheme="majorHAnsi" w:cstheme="majorHAnsi"/>
              </w:rPr>
              <w:t>, o którym mowa w art. 2 ust. 1 pkt 2 ustawy z dnia 20 kwietnia 2004 r. o promocji zatrudnienia i instytucjach rynku pracy (Dz. U. z 2023 r. poz. 735, 1429, 1723 i 1737),</w:t>
            </w:r>
          </w:p>
          <w:p w14:paraId="30DE11A5"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bezrobotnego długotrwale</w:t>
            </w:r>
            <w:r w:rsidRPr="006866D6">
              <w:rPr>
                <w:rFonts w:asciiTheme="majorHAnsi" w:eastAsia="Calibri" w:hAnsiTheme="majorHAnsi" w:cstheme="majorHAnsi"/>
              </w:rPr>
              <w:t>, o którym mowa w art. 2 ust. 1 pkt 5 ustawy z dnia 20 kwietnia 2004 r. o promocji zatrudnienia i instytucjach rynku pracy,</w:t>
            </w:r>
          </w:p>
          <w:p w14:paraId="5257A9ED"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poszukującego pracy</w:t>
            </w:r>
            <w:r w:rsidRPr="006866D6">
              <w:rPr>
                <w:rFonts w:asciiTheme="majorHAnsi" w:eastAsia="Calibri" w:hAnsiTheme="majorHAnsi" w:cstheme="majorHAnsi"/>
              </w:rPr>
              <w:t xml:space="preserve">, o którym mowa w art. 2 ust. 1 pkt 22 ustawy z dnia 20 kwietnia 2004 r. o promocji zatrudnienia i instytucjach rynku pracy, bez zatrudnienia: </w:t>
            </w:r>
            <w:r w:rsidRPr="006866D6">
              <w:rPr>
                <w:rFonts w:asciiTheme="majorHAnsi" w:eastAsia="Calibri" w:hAnsiTheme="majorHAnsi" w:cstheme="majorHAnsi"/>
              </w:rPr>
              <w:br/>
              <w:t xml:space="preserve">– w wieku do 30. roku życia oraz po ukończeniu 50. roku życia lub </w:t>
            </w:r>
            <w:r w:rsidRPr="006866D6">
              <w:rPr>
                <w:rFonts w:asciiTheme="majorHAnsi" w:eastAsia="Calibri" w:hAnsiTheme="majorHAnsi" w:cstheme="majorHAnsi"/>
              </w:rPr>
              <w:br/>
              <w:t>– niewykonującego innej pracy zarobkowej, o której mowa w art. 2 ust. 1 pkt 11 ustawy z dnia 20 kwietnia 2004 r. o promocji zatrudnienia i instytucjach rynku pracy,</w:t>
            </w:r>
          </w:p>
          <w:p w14:paraId="081ED1C7"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niepełnosprawnej</w:t>
            </w:r>
            <w:r w:rsidRPr="006866D6">
              <w:rPr>
                <w:rFonts w:asciiTheme="majorHAnsi" w:eastAsia="Calibri" w:hAnsiTheme="majorHAnsi" w:cstheme="majorHAnsi"/>
              </w:rPr>
              <w:t xml:space="preserve"> w rozumieniu art. 1 ustawy z dnia 27 sierpnia 1997 r. o rehabilitacji zawodowej i społecznej oraz zatrudnianiu osób niepełnosprawnych,</w:t>
            </w:r>
          </w:p>
          <w:p w14:paraId="21626941"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absolwenta centrum integracji społecznej oraz absolwenta klubu integracji społecznej</w:t>
            </w:r>
            <w:r w:rsidRPr="006866D6">
              <w:rPr>
                <w:rFonts w:asciiTheme="majorHAnsi" w:eastAsia="Calibri" w:hAnsiTheme="majorHAnsi" w:cstheme="majorHAnsi"/>
              </w:rPr>
              <w:t>, o których mowa w art. 2 pkt 1a i 1b ustawy z dnia 13 czerwca 2003 r. o zatrudnieniu socjalnym,</w:t>
            </w:r>
          </w:p>
          <w:p w14:paraId="576CB1A9"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osobę spełniającej kryteria, o których mowa w art. 8 ust. 1 pkt 1 i 2 ustawy z dnia 12 marca 2004 r. o pomocy społecznej</w:t>
            </w:r>
            <w:r w:rsidRPr="006866D6">
              <w:rPr>
                <w:rFonts w:asciiTheme="majorHAnsi" w:eastAsia="Calibri" w:hAnsiTheme="majorHAnsi" w:cstheme="majorHAnsi"/>
              </w:rPr>
              <w:t xml:space="preserve"> (Dz. U. z 2023 r. poz. 901, 1693, 1938 i 2760),</w:t>
            </w:r>
          </w:p>
          <w:p w14:paraId="7FE8926F"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uprawnionej do specjalnego zasiłku opiekuńczego</w:t>
            </w:r>
            <w:r w:rsidRPr="006866D6">
              <w:rPr>
                <w:rFonts w:asciiTheme="majorHAnsi" w:eastAsia="Calibri" w:hAnsiTheme="majorHAnsi" w:cstheme="majorHAnsi"/>
              </w:rPr>
              <w:t>, o której mowa w art. 16a ust. 1 ustawy z dnia 28 listopada 2003 r. o świadczeniach rodzinnych (Dz. U. z 2023 r. poz. 390, 658 i 1429),</w:t>
            </w:r>
          </w:p>
          <w:p w14:paraId="184697B3"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usamodzielnionej</w:t>
            </w:r>
            <w:r w:rsidRPr="006866D6">
              <w:rPr>
                <w:rFonts w:asciiTheme="majorHAnsi" w:eastAsia="Calibri" w:hAnsiTheme="majorHAnsi" w:cstheme="majorHAnsi"/>
              </w:rPr>
              <w:t>, o której mowa w art. 140 ust. 1 i 2 ustawy z dnia 9 czerwca 2011 r. o wspieraniu rodziny i systemie pieczy zastępczej (Dz. U. z 2023 r. poz. 1426 i 1429) oraz art. 88 ust. 1 ustawy z dnia 12 marca 2004 r. o pomocy społecznej,</w:t>
            </w:r>
          </w:p>
          <w:p w14:paraId="67366CBE"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z zaburzeniami psychicznymi</w:t>
            </w:r>
            <w:r w:rsidRPr="006866D6">
              <w:rPr>
                <w:rFonts w:asciiTheme="majorHAnsi" w:eastAsia="Calibri" w:hAnsiTheme="majorHAnsi" w:cstheme="majorHAnsi"/>
              </w:rPr>
              <w:t>, o której mowa w art. 3 pkt 1 ustawy z dnia 19 sierpnia 1994 r. o ochronie zdrowia psychicznego (Dz. U. z 2022 r. poz. 2123 oraz z 2023 r. poz. 1972),</w:t>
            </w:r>
          </w:p>
          <w:p w14:paraId="2DF69023"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b/>
              </w:rPr>
            </w:pPr>
            <w:r w:rsidRPr="006866D6">
              <w:rPr>
                <w:rFonts w:asciiTheme="majorHAnsi" w:eastAsia="Calibri" w:hAnsiTheme="majorHAnsi" w:cstheme="majorHAnsi"/>
                <w:b/>
              </w:rPr>
              <w:t>osoby pozbawionej wolności, osoby opuszczającej zakład karny oraz pełnoletniej osoby opuszczającej zakład poprawczy,</w:t>
            </w:r>
          </w:p>
          <w:p w14:paraId="670463C2"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starszej</w:t>
            </w:r>
            <w:r w:rsidRPr="006866D6">
              <w:rPr>
                <w:rFonts w:asciiTheme="majorHAnsi" w:eastAsia="Calibri" w:hAnsiTheme="majorHAnsi" w:cstheme="majorHAnsi"/>
              </w:rPr>
              <w:t>, o której mowa w art. 4 pkt 1 ustawy z dnia 11 września 2015 r. o osobach starszych (Dz. U. poz. 1705),</w:t>
            </w:r>
          </w:p>
          <w:p w14:paraId="2E73E989" w14:textId="77777777" w:rsidR="007D2FEB" w:rsidRPr="006866D6" w:rsidRDefault="00C23115">
            <w:pPr>
              <w:widowControl w:val="0"/>
              <w:numPr>
                <w:ilvl w:val="0"/>
                <w:numId w:val="2"/>
              </w:numPr>
              <w:pBdr>
                <w:top w:val="nil"/>
                <w:left w:val="nil"/>
                <w:bottom w:val="nil"/>
                <w:right w:val="nil"/>
                <w:between w:val="nil"/>
              </w:pBdr>
              <w:spacing w:line="240" w:lineRule="auto"/>
              <w:rPr>
                <w:rFonts w:asciiTheme="majorHAnsi" w:eastAsia="Calibri" w:hAnsiTheme="majorHAnsi" w:cstheme="majorHAnsi"/>
              </w:rPr>
            </w:pPr>
            <w:r w:rsidRPr="006866D6">
              <w:rPr>
                <w:rFonts w:asciiTheme="majorHAnsi" w:eastAsia="Calibri" w:hAnsiTheme="majorHAnsi" w:cstheme="majorHAnsi"/>
                <w:b/>
              </w:rPr>
              <w:t>osoby, która uzyskała w Rzeczypospolitej Polskiej status uchodźcy lub ochronę uzupełniającą</w:t>
            </w:r>
            <w:r w:rsidRPr="006866D6">
              <w:rPr>
                <w:rFonts w:asciiTheme="majorHAnsi" w:eastAsia="Calibri" w:hAnsiTheme="majorHAnsi" w:cstheme="majorHAnsi"/>
              </w:rPr>
              <w:t>;</w:t>
            </w:r>
          </w:p>
        </w:tc>
      </w:tr>
    </w:tbl>
    <w:p w14:paraId="4CE82965" w14:textId="77777777" w:rsidR="007D2FEB" w:rsidRPr="006866D6" w:rsidRDefault="007D2FEB">
      <w:pPr>
        <w:jc w:val="both"/>
        <w:rPr>
          <w:rFonts w:asciiTheme="majorHAnsi" w:eastAsia="Calibri" w:hAnsiTheme="majorHAnsi" w:cstheme="majorHAnsi"/>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7E2C4E73" w14:textId="77777777">
        <w:tc>
          <w:tcPr>
            <w:tcW w:w="9029" w:type="dxa"/>
            <w:shd w:val="clear" w:color="auto" w:fill="D9D9D9"/>
            <w:tcMar>
              <w:top w:w="100" w:type="dxa"/>
              <w:left w:w="100" w:type="dxa"/>
              <w:bottom w:w="100" w:type="dxa"/>
              <w:right w:w="100" w:type="dxa"/>
            </w:tcMar>
          </w:tcPr>
          <w:p w14:paraId="0188F504" w14:textId="77777777" w:rsidR="007D2FEB" w:rsidRPr="006866D6" w:rsidRDefault="00C23115">
            <w:pPr>
              <w:widowControl w:val="0"/>
              <w:spacing w:line="240" w:lineRule="auto"/>
              <w:jc w:val="center"/>
              <w:rPr>
                <w:rFonts w:asciiTheme="majorHAnsi" w:eastAsia="Calibri" w:hAnsiTheme="majorHAnsi" w:cstheme="majorHAnsi"/>
              </w:rPr>
            </w:pPr>
            <w:r w:rsidRPr="006866D6">
              <w:rPr>
                <w:rFonts w:asciiTheme="majorHAnsi" w:eastAsia="Calibri" w:hAnsiTheme="majorHAnsi" w:cstheme="majorHAnsi"/>
              </w:rPr>
              <w:t>Potrzeby uczestnika</w:t>
            </w:r>
          </w:p>
        </w:tc>
      </w:tr>
    </w:tbl>
    <w:p w14:paraId="04CA943C" w14:textId="77777777" w:rsidR="007D2FEB" w:rsidRPr="006866D6" w:rsidRDefault="007D2FEB">
      <w:pPr>
        <w:jc w:val="both"/>
        <w:rPr>
          <w:rFonts w:asciiTheme="majorHAnsi" w:eastAsia="Calibri" w:hAnsiTheme="majorHAnsi" w:cstheme="majorHAnsi"/>
        </w:rPr>
      </w:pPr>
    </w:p>
    <w:tbl>
      <w:tblPr>
        <w:tblStyle w:val="ad"/>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685"/>
        <w:gridCol w:w="5820"/>
      </w:tblGrid>
      <w:tr w:rsidR="007D2FEB" w:rsidRPr="006866D6" w14:paraId="15767B3C" w14:textId="77777777">
        <w:tc>
          <w:tcPr>
            <w:tcW w:w="540" w:type="dxa"/>
          </w:tcPr>
          <w:p w14:paraId="6AA56396" w14:textId="77777777" w:rsidR="007D2FEB" w:rsidRPr="006866D6" w:rsidRDefault="007D2FEB">
            <w:pPr>
              <w:widowControl w:val="0"/>
              <w:spacing w:line="240" w:lineRule="auto"/>
              <w:rPr>
                <w:rFonts w:asciiTheme="majorHAnsi" w:eastAsia="Calibri" w:hAnsiTheme="majorHAnsi" w:cstheme="majorHAnsi"/>
              </w:rPr>
            </w:pPr>
          </w:p>
        </w:tc>
        <w:tc>
          <w:tcPr>
            <w:tcW w:w="2685" w:type="dxa"/>
          </w:tcPr>
          <w:p w14:paraId="65EA6E9F" w14:textId="77777777" w:rsidR="007D2FEB" w:rsidRPr="006866D6" w:rsidRDefault="00C23115">
            <w:pPr>
              <w:widowControl w:val="0"/>
              <w:spacing w:line="240" w:lineRule="auto"/>
              <w:rPr>
                <w:rFonts w:asciiTheme="majorHAnsi" w:eastAsia="Calibri" w:hAnsiTheme="majorHAnsi" w:cstheme="majorHAnsi"/>
              </w:rPr>
            </w:pPr>
            <w:r w:rsidRPr="006866D6">
              <w:rPr>
                <w:rFonts w:asciiTheme="majorHAnsi" w:eastAsia="Calibri" w:hAnsiTheme="majorHAnsi" w:cstheme="majorHAnsi"/>
              </w:rPr>
              <w:t>Potrzebuję</w:t>
            </w:r>
          </w:p>
        </w:tc>
        <w:tc>
          <w:tcPr>
            <w:tcW w:w="5820" w:type="dxa"/>
          </w:tcPr>
          <w:p w14:paraId="6DA2B0A3" w14:textId="77777777" w:rsidR="007D2FEB" w:rsidRPr="006866D6" w:rsidRDefault="00C23115">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b/>
              </w:rPr>
              <w:t>aby spotkania odbywały się w miejscu dostosowanym do osób ze szczególnymi potrzebami</w:t>
            </w:r>
            <w:r w:rsidRPr="006866D6">
              <w:rPr>
                <w:rFonts w:asciiTheme="majorHAnsi" w:eastAsia="Calibri" w:hAnsiTheme="majorHAnsi" w:cstheme="majorHAnsi"/>
              </w:rPr>
              <w:t>. W tym, aby było ono wolne od barier poziomych i pionowych przestrzeni komunikacyjnej, umożliwiało dostęp do wszystkich pomieszczeń, zapewniało wstęp do budynku osobie korzystającej z psa asystującego.</w:t>
            </w:r>
          </w:p>
          <w:p w14:paraId="3BBEDE02" w14:textId="0FCC100E" w:rsidR="00312161" w:rsidRPr="006866D6" w:rsidRDefault="00C23115" w:rsidP="00312161">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b/>
              </w:rPr>
              <w:t xml:space="preserve">zapewnienia informacji na temat rozkładu </w:t>
            </w:r>
            <w:r w:rsidRPr="006866D6">
              <w:rPr>
                <w:rFonts w:asciiTheme="majorHAnsi" w:eastAsia="Calibri" w:hAnsiTheme="majorHAnsi" w:cstheme="majorHAnsi"/>
                <w:b/>
              </w:rPr>
              <w:lastRenderedPageBreak/>
              <w:t>pomieszczeń w budynku</w:t>
            </w:r>
            <w:r w:rsidRPr="006866D6">
              <w:rPr>
                <w:rFonts w:asciiTheme="majorHAnsi" w:eastAsia="Calibri" w:hAnsiTheme="majorHAnsi" w:cstheme="majorHAnsi"/>
              </w:rPr>
              <w:t>, co najmniej w sposób wizualny i dotykowy lub głosowy,</w:t>
            </w:r>
          </w:p>
          <w:p w14:paraId="2457C6E9" w14:textId="1F29A520" w:rsidR="00312161" w:rsidRPr="006866D6" w:rsidRDefault="00312161" w:rsidP="00312161">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tłumacza języka migowego</w:t>
            </w:r>
          </w:p>
          <w:p w14:paraId="5676A213" w14:textId="7771E0E8" w:rsidR="00312161" w:rsidRPr="006866D6" w:rsidRDefault="00312161" w:rsidP="00312161">
            <w:pPr>
              <w:widowControl w:val="0"/>
              <w:numPr>
                <w:ilvl w:val="0"/>
                <w:numId w:val="1"/>
              </w:numPr>
              <w:spacing w:line="240" w:lineRule="auto"/>
              <w:rPr>
                <w:rFonts w:asciiTheme="majorHAnsi" w:eastAsia="Calibri" w:hAnsiTheme="majorHAnsi" w:cstheme="majorHAnsi"/>
              </w:rPr>
            </w:pPr>
            <w:r w:rsidRPr="006866D6">
              <w:rPr>
                <w:rFonts w:asciiTheme="majorHAnsi" w:eastAsia="Calibri" w:hAnsiTheme="majorHAnsi" w:cstheme="majorHAnsi"/>
              </w:rPr>
              <w:t>materiałów w alfabecie Braille'a</w:t>
            </w:r>
          </w:p>
          <w:p w14:paraId="57F740E3" w14:textId="38F9A1E6" w:rsidR="007D2FEB" w:rsidRPr="006866D6" w:rsidRDefault="00312161">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 xml:space="preserve">Innych ułatwień (proszę określić): </w:t>
            </w:r>
            <w:r w:rsidR="00C23115" w:rsidRPr="006866D6">
              <w:rPr>
                <w:rFonts w:asciiTheme="majorHAnsi" w:eastAsia="Calibri" w:hAnsiTheme="majorHAnsi" w:cstheme="majorHAnsi"/>
              </w:rPr>
              <w:t>………………………………………………………………………</w:t>
            </w:r>
          </w:p>
          <w:p w14:paraId="438137A2"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4F40134C"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68313574"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42DCA418"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258FF759"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1F10E7E0"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p w14:paraId="669C4E58" w14:textId="77777777" w:rsidR="007D2FEB" w:rsidRPr="006866D6" w:rsidRDefault="00C23115">
            <w:pPr>
              <w:widowControl w:val="0"/>
              <w:spacing w:line="240" w:lineRule="auto"/>
              <w:ind w:left="720"/>
              <w:rPr>
                <w:rFonts w:asciiTheme="majorHAnsi" w:eastAsia="Calibri" w:hAnsiTheme="majorHAnsi" w:cstheme="majorHAnsi"/>
              </w:rPr>
            </w:pPr>
            <w:r w:rsidRPr="006866D6">
              <w:rPr>
                <w:rFonts w:asciiTheme="majorHAnsi" w:eastAsia="Calibri" w:hAnsiTheme="majorHAnsi" w:cstheme="majorHAnsi"/>
              </w:rPr>
              <w:t>………………………………………………………………………</w:t>
            </w:r>
          </w:p>
        </w:tc>
      </w:tr>
    </w:tbl>
    <w:p w14:paraId="0B7BB5A4" w14:textId="77777777" w:rsidR="00D85D27" w:rsidRPr="006866D6" w:rsidRDefault="00D85D27">
      <w:pPr>
        <w:jc w:val="both"/>
        <w:rPr>
          <w:rFonts w:asciiTheme="majorHAnsi" w:eastAsia="Calibri" w:hAnsiTheme="majorHAnsi" w:cstheme="majorHAnsi"/>
        </w:rPr>
      </w:pP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27BC9C32" w14:textId="77777777">
        <w:tc>
          <w:tcPr>
            <w:tcW w:w="9029" w:type="dxa"/>
            <w:shd w:val="clear" w:color="auto" w:fill="D9D9D9"/>
            <w:tcMar>
              <w:top w:w="100" w:type="dxa"/>
              <w:left w:w="100" w:type="dxa"/>
              <w:bottom w:w="100" w:type="dxa"/>
              <w:right w:w="100" w:type="dxa"/>
            </w:tcMar>
          </w:tcPr>
          <w:p w14:paraId="487ABD4A" w14:textId="77777777" w:rsidR="007D2FEB" w:rsidRPr="006866D6" w:rsidRDefault="00C23115">
            <w:pPr>
              <w:widowControl w:val="0"/>
              <w:pBdr>
                <w:top w:val="nil"/>
                <w:left w:val="nil"/>
                <w:bottom w:val="nil"/>
                <w:right w:val="nil"/>
                <w:between w:val="nil"/>
              </w:pBdr>
              <w:spacing w:line="240" w:lineRule="auto"/>
              <w:jc w:val="center"/>
              <w:rPr>
                <w:rFonts w:asciiTheme="majorHAnsi" w:eastAsia="Calibri" w:hAnsiTheme="majorHAnsi" w:cstheme="majorHAnsi"/>
              </w:rPr>
            </w:pPr>
            <w:r w:rsidRPr="006866D6">
              <w:rPr>
                <w:rFonts w:asciiTheme="majorHAnsi" w:eastAsia="Calibri" w:hAnsiTheme="majorHAnsi" w:cstheme="majorHAnsi"/>
              </w:rPr>
              <w:t>Oświadczenia</w:t>
            </w:r>
          </w:p>
        </w:tc>
      </w:tr>
    </w:tbl>
    <w:p w14:paraId="09C0FB9D" w14:textId="77777777" w:rsidR="007D2FEB" w:rsidRPr="006866D6" w:rsidRDefault="007D2FEB">
      <w:pPr>
        <w:jc w:val="both"/>
        <w:rPr>
          <w:rFonts w:asciiTheme="majorHAnsi" w:eastAsia="Calibri" w:hAnsiTheme="majorHAnsi" w:cstheme="majorHAnsi"/>
        </w:rPr>
      </w:pP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41461AE8" w14:textId="77777777">
        <w:tc>
          <w:tcPr>
            <w:tcW w:w="9029" w:type="dxa"/>
            <w:shd w:val="clear" w:color="auto" w:fill="D9D9D9"/>
            <w:tcMar>
              <w:top w:w="100" w:type="dxa"/>
              <w:left w:w="100" w:type="dxa"/>
              <w:bottom w:w="100" w:type="dxa"/>
              <w:right w:w="100" w:type="dxa"/>
            </w:tcMar>
          </w:tcPr>
          <w:p w14:paraId="4B817A85" w14:textId="77777777" w:rsidR="007D2FEB" w:rsidRPr="006866D6" w:rsidRDefault="00C23115">
            <w:pPr>
              <w:widowControl w:val="0"/>
              <w:numPr>
                <w:ilvl w:val="0"/>
                <w:numId w:val="6"/>
              </w:numPr>
              <w:pBdr>
                <w:top w:val="nil"/>
                <w:left w:val="nil"/>
                <w:bottom w:val="nil"/>
                <w:right w:val="nil"/>
                <w:between w:val="nil"/>
              </w:pBdr>
              <w:spacing w:line="240" w:lineRule="auto"/>
              <w:jc w:val="both"/>
              <w:rPr>
                <w:rFonts w:asciiTheme="majorHAnsi" w:eastAsia="Calibri" w:hAnsiTheme="majorHAnsi" w:cstheme="majorHAnsi"/>
              </w:rPr>
            </w:pPr>
            <w:r w:rsidRPr="006866D6">
              <w:rPr>
                <w:rFonts w:asciiTheme="majorHAnsi" w:eastAsia="Calibri" w:hAnsiTheme="majorHAnsi" w:cstheme="majorHAnsi"/>
              </w:rPr>
              <w:t>Zostałem/łam pouczony/a o odpowiedzialności karnej za składanie oświadczeń niezgodnych z prawdą, wynikającej z art. 233 §.1 Kodeksu karnego oświadczam, że poniższe informacje są zgodne ze stanem faktycznym i prawnym:</w:t>
            </w:r>
          </w:p>
        </w:tc>
      </w:tr>
    </w:tbl>
    <w:p w14:paraId="398300E9" w14:textId="77777777" w:rsidR="007D2FEB" w:rsidRPr="006866D6" w:rsidRDefault="007D2FEB">
      <w:pPr>
        <w:jc w:val="both"/>
        <w:rPr>
          <w:rFonts w:asciiTheme="majorHAnsi" w:eastAsia="Calibri" w:hAnsiTheme="majorHAnsi" w:cstheme="majorHAnsi"/>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2FEB" w:rsidRPr="006866D6" w14:paraId="03905A65" w14:textId="77777777">
        <w:tc>
          <w:tcPr>
            <w:tcW w:w="9029" w:type="dxa"/>
            <w:shd w:val="clear" w:color="auto" w:fill="auto"/>
            <w:tcMar>
              <w:top w:w="100" w:type="dxa"/>
              <w:left w:w="100" w:type="dxa"/>
              <w:bottom w:w="100" w:type="dxa"/>
              <w:right w:w="100" w:type="dxa"/>
            </w:tcMar>
          </w:tcPr>
          <w:p w14:paraId="71C6C12F" w14:textId="737E5C93"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Oświadcza</w:t>
            </w:r>
            <w:r w:rsidR="00174E67">
              <w:rPr>
                <w:rFonts w:asciiTheme="majorHAnsi" w:eastAsia="Calibri" w:hAnsiTheme="majorHAnsi" w:cstheme="majorHAnsi"/>
              </w:rPr>
              <w:t xml:space="preserve">m, że obecnie nie otrzymuję </w:t>
            </w:r>
            <w:r w:rsidRPr="006866D6">
              <w:rPr>
                <w:rFonts w:asciiTheme="majorHAnsi" w:eastAsia="Calibri" w:hAnsiTheme="majorHAnsi" w:cstheme="majorHAnsi"/>
              </w:rPr>
              <w:t>wsparcia z innego proj</w:t>
            </w:r>
            <w:r w:rsidR="00174E67">
              <w:rPr>
                <w:rFonts w:asciiTheme="majorHAnsi" w:eastAsia="Calibri" w:hAnsiTheme="majorHAnsi" w:cstheme="majorHAnsi"/>
              </w:rPr>
              <w:t xml:space="preserve">ektu w zakresie aktywizacji </w:t>
            </w:r>
            <w:r w:rsidRPr="006866D6">
              <w:rPr>
                <w:rFonts w:asciiTheme="majorHAnsi" w:eastAsia="Calibri" w:hAnsiTheme="majorHAnsi" w:cstheme="majorHAnsi"/>
              </w:rPr>
              <w:t>społeczno-zawodowej dofinansowanego ze środków EFS+.</w:t>
            </w:r>
          </w:p>
          <w:p w14:paraId="70EE2068" w14:textId="77777777"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Oświadczam, że wszystkie dane zawarte w niniejszym Formularzu zgłoszeniowym są zgodne z prawdą.</w:t>
            </w:r>
          </w:p>
          <w:p w14:paraId="7A5E2B31" w14:textId="77777777"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Zapoznałem/</w:t>
            </w:r>
            <w:proofErr w:type="spellStart"/>
            <w:r w:rsidRPr="006866D6">
              <w:rPr>
                <w:rFonts w:asciiTheme="majorHAnsi" w:eastAsia="Calibri" w:hAnsiTheme="majorHAnsi" w:cstheme="majorHAnsi"/>
              </w:rPr>
              <w:t>am</w:t>
            </w:r>
            <w:proofErr w:type="spellEnd"/>
            <w:r w:rsidRPr="006866D6">
              <w:rPr>
                <w:rFonts w:asciiTheme="majorHAnsi" w:eastAsia="Calibri" w:hAnsiTheme="majorHAnsi" w:cstheme="majorHAnsi"/>
              </w:rPr>
              <w:t xml:space="preserve"> się z Regulaminem Świadczenia usług Ośrodka Wsparcia Ekonomii Społecznej w Białymstoku, akceptuję jego warunki i zgodnie z wymogami jestem uprawniony/a do uczestnictwa w nim. Jednocześnie zobowiązuję się do niezwłocznego poinformowania Realizatora projektu o zmianach danych zawartych w Formularzu zgłoszeniowym (m. in. dane uczestnika, dane kontaktowe).</w:t>
            </w:r>
          </w:p>
          <w:p w14:paraId="09ABE8EC" w14:textId="77777777"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Oświadczam, że zostałem/łam poinformowany/na, że projekt Ośrodek Wsparcia Ekonomii Społecznej w Białymstoku (subregion białostocki) jest współfinansowany ze środków Europejskiego Funduszu Społecznego Plus w ramach Programu Fundusze Europejskie dla Podlaskiego 2021-2027.</w:t>
            </w:r>
          </w:p>
          <w:p w14:paraId="23134B6D" w14:textId="77777777"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Zostałem/</w:t>
            </w:r>
            <w:proofErr w:type="spellStart"/>
            <w:r w:rsidRPr="006866D6">
              <w:rPr>
                <w:rFonts w:asciiTheme="majorHAnsi" w:eastAsia="Calibri" w:hAnsiTheme="majorHAnsi" w:cstheme="majorHAnsi"/>
              </w:rPr>
              <w:t>am</w:t>
            </w:r>
            <w:proofErr w:type="spellEnd"/>
            <w:r w:rsidRPr="006866D6">
              <w:rPr>
                <w:rFonts w:asciiTheme="majorHAnsi" w:eastAsia="Calibri" w:hAnsiTheme="majorHAnsi" w:cstheme="majorHAnsi"/>
              </w:rPr>
              <w:t xml:space="preserve"> poinformowany/a, że złożenie Formularza zgłoszeniowego nie jest równoznaczne z zakwalifikowaniem do udziału w projekcie.</w:t>
            </w:r>
          </w:p>
          <w:p w14:paraId="36415616" w14:textId="77777777" w:rsidR="007D2FEB" w:rsidRPr="006866D6" w:rsidRDefault="00C23115">
            <w:pPr>
              <w:widowControl w:val="0"/>
              <w:numPr>
                <w:ilvl w:val="0"/>
                <w:numId w:val="7"/>
              </w:numPr>
              <w:spacing w:line="240" w:lineRule="auto"/>
              <w:jc w:val="both"/>
              <w:rPr>
                <w:rFonts w:asciiTheme="majorHAnsi" w:eastAsia="Calibri" w:hAnsiTheme="majorHAnsi" w:cstheme="majorHAnsi"/>
              </w:rPr>
            </w:pPr>
            <w:r w:rsidRPr="006866D6">
              <w:rPr>
                <w:rFonts w:asciiTheme="majorHAnsi" w:eastAsia="Calibri" w:hAnsiTheme="majorHAnsi" w:cstheme="majorHAnsi"/>
              </w:rPr>
              <w:t>W przypadku nie zakwalifikowania się do udziału w projekcie nie będę wnosił/a żadnych zastrzeżeń ani roszczeń do Realizatora projektu.</w:t>
            </w:r>
          </w:p>
        </w:tc>
      </w:tr>
    </w:tbl>
    <w:p w14:paraId="53E88458" w14:textId="77777777" w:rsidR="007D2FEB" w:rsidRPr="006866D6" w:rsidRDefault="007D2FEB">
      <w:pPr>
        <w:jc w:val="both"/>
        <w:rPr>
          <w:rFonts w:asciiTheme="majorHAnsi" w:eastAsia="Calibri" w:hAnsiTheme="majorHAnsi" w:cstheme="majorHAnsi"/>
        </w:rPr>
      </w:pP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D2FEB" w:rsidRPr="006866D6" w14:paraId="5B7C449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2A11E4" w14:textId="77777777" w:rsidR="007D2FEB" w:rsidRPr="006866D6" w:rsidRDefault="007D2FEB" w:rsidP="006866D6">
            <w:pPr>
              <w:widowControl w:val="0"/>
              <w:spacing w:line="240" w:lineRule="auto"/>
              <w:rPr>
                <w:rFonts w:asciiTheme="majorHAnsi" w:eastAsia="Calibri" w:hAnsiTheme="majorHAnsi" w:cstheme="majorHAnsi"/>
              </w:rPr>
            </w:pPr>
          </w:p>
          <w:p w14:paraId="5AFD1D36" w14:textId="77777777" w:rsidR="007D2FEB" w:rsidRPr="006866D6" w:rsidRDefault="00C23115">
            <w:pPr>
              <w:widowControl w:val="0"/>
              <w:spacing w:line="240" w:lineRule="auto"/>
              <w:jc w:val="center"/>
              <w:rPr>
                <w:rFonts w:asciiTheme="majorHAnsi" w:eastAsia="Calibri" w:hAnsiTheme="majorHAnsi" w:cstheme="majorHAnsi"/>
              </w:rPr>
            </w:pPr>
            <w:r w:rsidRPr="006866D6">
              <w:rPr>
                <w:rFonts w:asciiTheme="majorHAnsi" w:eastAsia="Calibri" w:hAnsiTheme="majorHAnsi" w:cstheme="majorHAnsi"/>
              </w:rPr>
              <w:t>…………………………………………………………</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568219" w14:textId="77777777" w:rsidR="007D2FEB" w:rsidRPr="006866D6" w:rsidRDefault="007D2FEB">
            <w:pPr>
              <w:widowControl w:val="0"/>
              <w:pBdr>
                <w:top w:val="nil"/>
                <w:left w:val="nil"/>
                <w:bottom w:val="nil"/>
                <w:right w:val="nil"/>
                <w:between w:val="nil"/>
              </w:pBdr>
              <w:spacing w:line="240" w:lineRule="auto"/>
              <w:jc w:val="center"/>
              <w:rPr>
                <w:rFonts w:asciiTheme="majorHAnsi" w:eastAsia="Calibri" w:hAnsiTheme="majorHAnsi" w:cstheme="majorHAnsi"/>
              </w:rPr>
            </w:pPr>
          </w:p>
          <w:p w14:paraId="00C9DEFD" w14:textId="77777777" w:rsidR="007D2FEB" w:rsidRPr="006866D6" w:rsidRDefault="00C23115">
            <w:pPr>
              <w:widowControl w:val="0"/>
              <w:pBdr>
                <w:top w:val="nil"/>
                <w:left w:val="nil"/>
                <w:bottom w:val="nil"/>
                <w:right w:val="nil"/>
                <w:between w:val="nil"/>
              </w:pBdr>
              <w:spacing w:line="240" w:lineRule="auto"/>
              <w:jc w:val="center"/>
              <w:rPr>
                <w:rFonts w:asciiTheme="majorHAnsi" w:eastAsia="Calibri" w:hAnsiTheme="majorHAnsi" w:cstheme="majorHAnsi"/>
              </w:rPr>
            </w:pPr>
            <w:r w:rsidRPr="006866D6">
              <w:rPr>
                <w:rFonts w:asciiTheme="majorHAnsi" w:eastAsia="Calibri" w:hAnsiTheme="majorHAnsi" w:cstheme="majorHAnsi"/>
              </w:rPr>
              <w:t>…………………………………………………………</w:t>
            </w:r>
          </w:p>
        </w:tc>
      </w:tr>
      <w:tr w:rsidR="007D2FEB" w:rsidRPr="006866D6" w14:paraId="1955B3FE"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5FFC92" w14:textId="77777777" w:rsidR="007D2FEB" w:rsidRPr="006866D6" w:rsidRDefault="00C23115">
            <w:pPr>
              <w:widowControl w:val="0"/>
              <w:pBdr>
                <w:top w:val="nil"/>
                <w:left w:val="nil"/>
                <w:bottom w:val="nil"/>
                <w:right w:val="nil"/>
                <w:between w:val="nil"/>
              </w:pBdr>
              <w:spacing w:line="240" w:lineRule="auto"/>
              <w:jc w:val="center"/>
              <w:rPr>
                <w:rFonts w:asciiTheme="majorHAnsi" w:eastAsia="Calibri" w:hAnsiTheme="majorHAnsi" w:cstheme="majorHAnsi"/>
              </w:rPr>
            </w:pPr>
            <w:r w:rsidRPr="006866D6">
              <w:rPr>
                <w:rFonts w:asciiTheme="majorHAnsi" w:eastAsia="Calibri" w:hAnsiTheme="majorHAnsi" w:cstheme="majorHAnsi"/>
              </w:rPr>
              <w:t>miejscowość, data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693653" w14:textId="77777777" w:rsidR="007D2FEB" w:rsidRPr="006866D6" w:rsidRDefault="00C23115">
            <w:pPr>
              <w:widowControl w:val="0"/>
              <w:pBdr>
                <w:top w:val="nil"/>
                <w:left w:val="nil"/>
                <w:bottom w:val="nil"/>
                <w:right w:val="nil"/>
                <w:between w:val="nil"/>
              </w:pBdr>
              <w:spacing w:line="240" w:lineRule="auto"/>
              <w:jc w:val="center"/>
              <w:rPr>
                <w:rFonts w:asciiTheme="majorHAnsi" w:eastAsia="Calibri" w:hAnsiTheme="majorHAnsi" w:cstheme="majorHAnsi"/>
              </w:rPr>
            </w:pPr>
            <w:r w:rsidRPr="006866D6">
              <w:rPr>
                <w:rFonts w:asciiTheme="majorHAnsi" w:eastAsia="Calibri" w:hAnsiTheme="majorHAnsi" w:cstheme="majorHAnsi"/>
              </w:rPr>
              <w:t>imię i nazwisko</w:t>
            </w:r>
          </w:p>
        </w:tc>
      </w:tr>
    </w:tbl>
    <w:p w14:paraId="07E6E6B4" w14:textId="77777777" w:rsidR="007D2FEB" w:rsidRDefault="007D2FEB">
      <w:pPr>
        <w:jc w:val="both"/>
        <w:rPr>
          <w:rFonts w:asciiTheme="majorHAnsi" w:eastAsia="Calibri" w:hAnsiTheme="majorHAnsi" w:cstheme="majorHAnsi"/>
        </w:rPr>
      </w:pPr>
    </w:p>
    <w:p w14:paraId="59AD2FD1" w14:textId="77777777" w:rsidR="00847720" w:rsidRDefault="00847720">
      <w:pPr>
        <w:jc w:val="both"/>
        <w:rPr>
          <w:rFonts w:asciiTheme="majorHAnsi" w:eastAsia="Calibri" w:hAnsiTheme="majorHAnsi" w:cstheme="majorHAnsi"/>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47720" w:rsidRPr="00847720" w14:paraId="6166B2CB" w14:textId="77777777" w:rsidTr="00233606">
        <w:tc>
          <w:tcPr>
            <w:tcW w:w="9029" w:type="dxa"/>
            <w:shd w:val="clear" w:color="auto" w:fill="D9D9D9"/>
            <w:tcMar>
              <w:top w:w="100" w:type="dxa"/>
              <w:left w:w="100" w:type="dxa"/>
              <w:bottom w:w="100" w:type="dxa"/>
              <w:right w:w="100" w:type="dxa"/>
            </w:tcMar>
          </w:tcPr>
          <w:p w14:paraId="641053AB" w14:textId="77777777" w:rsidR="00847720" w:rsidRPr="00847720" w:rsidRDefault="00847720" w:rsidP="00847720">
            <w:pPr>
              <w:widowControl w:val="0"/>
              <w:numPr>
                <w:ilvl w:val="0"/>
                <w:numId w:val="11"/>
              </w:numPr>
              <w:spacing w:line="240" w:lineRule="auto"/>
              <w:jc w:val="both"/>
              <w:rPr>
                <w:rFonts w:ascii="Calibri" w:eastAsia="Calibri" w:hAnsi="Calibri" w:cs="Calibri"/>
                <w:sz w:val="24"/>
                <w:szCs w:val="24"/>
              </w:rPr>
            </w:pPr>
            <w:r w:rsidRPr="00847720">
              <w:rPr>
                <w:rFonts w:ascii="Calibri" w:eastAsia="Calibri" w:hAnsi="Calibri" w:cs="Calibri"/>
                <w:sz w:val="24"/>
                <w:szCs w:val="24"/>
              </w:rPr>
              <w:lastRenderedPageBreak/>
              <w:t xml:space="preserve">Klauzula informacyjna </w:t>
            </w:r>
          </w:p>
        </w:tc>
      </w:tr>
    </w:tbl>
    <w:p w14:paraId="3BE5F043" w14:textId="77777777" w:rsidR="00847720" w:rsidRPr="00847720" w:rsidRDefault="00847720" w:rsidP="00847720">
      <w:pPr>
        <w:jc w:val="both"/>
        <w:rPr>
          <w:rFonts w:ascii="Calibri" w:eastAsia="Calibri" w:hAnsi="Calibri" w:cs="Calibri"/>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47720" w:rsidRPr="00847720" w14:paraId="229E62D0" w14:textId="77777777" w:rsidTr="00233606">
        <w:tc>
          <w:tcPr>
            <w:tcW w:w="9029" w:type="dxa"/>
            <w:shd w:val="clear" w:color="auto" w:fill="auto"/>
            <w:tcMar>
              <w:top w:w="100" w:type="dxa"/>
              <w:left w:w="100" w:type="dxa"/>
              <w:bottom w:w="100" w:type="dxa"/>
              <w:right w:w="100" w:type="dxa"/>
            </w:tcMar>
          </w:tcPr>
          <w:p w14:paraId="7F3EFDFF" w14:textId="77777777" w:rsidR="00847720" w:rsidRPr="002F5973" w:rsidRDefault="00847720" w:rsidP="002F5973">
            <w:pPr>
              <w:ind w:right="9"/>
              <w:jc w:val="both"/>
              <w:rPr>
                <w:rFonts w:asciiTheme="majorHAnsi" w:eastAsia="Calibri" w:hAnsiTheme="majorHAnsi" w:cstheme="majorHAnsi"/>
              </w:rPr>
            </w:pPr>
            <w:r w:rsidRPr="002F5973">
              <w:rPr>
                <w:rFonts w:asciiTheme="majorHAnsi" w:hAnsiTheme="majorHAnsi" w:cstheme="majorHAnsi"/>
              </w:rPr>
              <w:t xml:space="preserve">W związku ze złożonym wnioskiem (Formularz zgłoszeniowy do projektu </w:t>
            </w:r>
            <w:r w:rsidRPr="002F5973">
              <w:rPr>
                <w:rFonts w:asciiTheme="majorHAnsi" w:eastAsia="Calibri" w:hAnsiTheme="majorHAnsi" w:cstheme="majorHAnsi"/>
              </w:rPr>
              <w:t>Ośrodek Wsparcia Ekonomii Społecznej w Białymstoku (subregion białostocki) nr projektu: FEPD.08.03-IZ.00-002/23),</w:t>
            </w:r>
            <w:r w:rsidRPr="002F5973">
              <w:rPr>
                <w:rFonts w:asciiTheme="majorHAnsi" w:hAnsiTheme="majorHAnsi" w:cstheme="majorHAnsi"/>
              </w:rPr>
              <w:t xml:space="preserve"> na podstawie art. 13 </w:t>
            </w:r>
            <w:r w:rsidRPr="002F5973">
              <w:rPr>
                <w:rFonts w:asciiTheme="majorHAnsi" w:hAnsiTheme="majorHAnsi" w:cstheme="majorHAnsi"/>
                <w:i/>
                <w:iCs/>
              </w:rPr>
              <w:t xml:space="preserve">Rozporządzenia Parlamentu Europejskiego i Rady (UE) 2016/679 z dnia 27 kwietnia 2016 r. w sprawie ochrony </w:t>
            </w:r>
            <w:proofErr w:type="spellStart"/>
            <w:r w:rsidRPr="002F5973">
              <w:rPr>
                <w:rFonts w:asciiTheme="majorHAnsi" w:hAnsiTheme="majorHAnsi" w:cstheme="majorHAnsi"/>
                <w:i/>
                <w:iCs/>
              </w:rPr>
              <w:t>osób</w:t>
            </w:r>
            <w:proofErr w:type="spellEnd"/>
            <w:r w:rsidRPr="002F5973">
              <w:rPr>
                <w:rFonts w:asciiTheme="majorHAnsi" w:hAnsiTheme="majorHAnsi" w:cstheme="majorHAnsi"/>
                <w:i/>
                <w:iCs/>
              </w:rPr>
              <w:t xml:space="preserve"> fizycznych w </w:t>
            </w:r>
            <w:proofErr w:type="spellStart"/>
            <w:r w:rsidRPr="002F5973">
              <w:rPr>
                <w:rFonts w:asciiTheme="majorHAnsi" w:hAnsiTheme="majorHAnsi" w:cstheme="majorHAnsi"/>
                <w:i/>
                <w:iCs/>
              </w:rPr>
              <w:t>związku</w:t>
            </w:r>
            <w:proofErr w:type="spellEnd"/>
            <w:r w:rsidRPr="002F5973">
              <w:rPr>
                <w:rFonts w:asciiTheme="majorHAnsi" w:hAnsiTheme="majorHAnsi" w:cstheme="majorHAnsi"/>
                <w:i/>
                <w:iCs/>
              </w:rPr>
              <w:t xml:space="preserve"> z przetwarzaniem danych osobowych i w sprawie swobodnego przepływu takich danych oraz uchylenia dyrektywy 95/46/WE </w:t>
            </w:r>
            <w:r w:rsidRPr="002F5973">
              <w:rPr>
                <w:rFonts w:asciiTheme="majorHAnsi" w:hAnsiTheme="majorHAnsi" w:cstheme="majorHAnsi"/>
              </w:rPr>
              <w:t>(dalej: RODO), informujemy, że:</w:t>
            </w:r>
          </w:p>
          <w:p w14:paraId="2EA320AA" w14:textId="77777777" w:rsidR="00847720" w:rsidRPr="002F5973" w:rsidRDefault="00847720" w:rsidP="002F5973">
            <w:pPr>
              <w:numPr>
                <w:ilvl w:val="0"/>
                <w:numId w:val="13"/>
              </w:numPr>
              <w:spacing w:line="240" w:lineRule="auto"/>
              <w:ind w:right="9"/>
              <w:contextualSpacing/>
              <w:rPr>
                <w:rFonts w:asciiTheme="majorHAnsi" w:eastAsiaTheme="minorEastAsia" w:hAnsiTheme="majorHAnsi" w:cstheme="majorHAnsi"/>
                <w:lang w:val="pl-PL"/>
              </w:rPr>
            </w:pPr>
            <w:proofErr w:type="spellStart"/>
            <w:r w:rsidRPr="002F5973">
              <w:rPr>
                <w:rFonts w:asciiTheme="majorHAnsi" w:eastAsiaTheme="minorEastAsia" w:hAnsiTheme="majorHAnsi" w:cstheme="majorHAnsi"/>
                <w:lang w:val="pl-PL"/>
              </w:rPr>
              <w:t>Państwa</w:t>
            </w:r>
            <w:proofErr w:type="spellEnd"/>
            <w:r w:rsidRPr="002F5973">
              <w:rPr>
                <w:rFonts w:asciiTheme="majorHAnsi" w:eastAsiaTheme="minorEastAsia" w:hAnsiTheme="majorHAnsi" w:cstheme="majorHAnsi"/>
                <w:lang w:val="pl-PL"/>
              </w:rPr>
              <w:t xml:space="preserve"> dane osobowe przetwarzane są w </w:t>
            </w:r>
            <w:proofErr w:type="spellStart"/>
            <w:r w:rsidRPr="002F5973">
              <w:rPr>
                <w:rFonts w:asciiTheme="majorHAnsi" w:eastAsiaTheme="minorEastAsia" w:hAnsiTheme="majorHAnsi" w:cstheme="majorHAnsi"/>
                <w:lang w:val="pl-PL"/>
              </w:rPr>
              <w:t>związku</w:t>
            </w:r>
            <w:proofErr w:type="spellEnd"/>
            <w:r w:rsidRPr="002F5973">
              <w:rPr>
                <w:rFonts w:asciiTheme="majorHAnsi" w:eastAsiaTheme="minorEastAsia" w:hAnsiTheme="majorHAnsi" w:cstheme="majorHAnsi"/>
                <w:lang w:val="pl-PL"/>
              </w:rPr>
              <w:t xml:space="preserve"> z realizacją ww. Projektu przez trzech niezależnych Administratorów Danych Osobowych (Podmioty współpracujące przy realizacji projektu). Są to:</w:t>
            </w:r>
          </w:p>
          <w:p w14:paraId="4328EB81" w14:textId="02D9DF57" w:rsidR="00847720" w:rsidRPr="002F5973" w:rsidRDefault="00847720" w:rsidP="002F5973">
            <w:pPr>
              <w:numPr>
                <w:ilvl w:val="3"/>
                <w:numId w:val="11"/>
              </w:numPr>
              <w:spacing w:line="240" w:lineRule="auto"/>
              <w:ind w:left="1026" w:right="9" w:hanging="207"/>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 xml:space="preserve">Fundacja Pro </w:t>
            </w:r>
            <w:proofErr w:type="spellStart"/>
            <w:r w:rsidRPr="002F5973">
              <w:rPr>
                <w:rFonts w:asciiTheme="majorHAnsi" w:eastAsiaTheme="minorEastAsia" w:hAnsiTheme="majorHAnsi" w:cstheme="majorHAnsi"/>
                <w:lang w:val="pl-PL"/>
              </w:rPr>
              <w:t>Anima</w:t>
            </w:r>
            <w:proofErr w:type="spellEnd"/>
            <w:r w:rsidRPr="002F5973">
              <w:rPr>
                <w:rFonts w:asciiTheme="majorHAnsi" w:eastAsiaTheme="minorEastAsia" w:hAnsiTheme="majorHAnsi" w:cstheme="majorHAnsi"/>
                <w:lang w:val="pl-PL"/>
              </w:rPr>
              <w:t>, ul. Jagienki 4, 15</w:t>
            </w:r>
            <w:r w:rsidR="0053601F" w:rsidRPr="002F5973">
              <w:rPr>
                <w:rFonts w:asciiTheme="majorHAnsi" w:eastAsiaTheme="minorEastAsia" w:hAnsiTheme="majorHAnsi" w:cstheme="majorHAnsi"/>
                <w:lang w:val="pl-PL"/>
              </w:rPr>
              <w:t>-</w:t>
            </w:r>
            <w:r w:rsidRPr="002F5973">
              <w:rPr>
                <w:rFonts w:asciiTheme="majorHAnsi" w:eastAsiaTheme="minorEastAsia" w:hAnsiTheme="majorHAnsi" w:cstheme="majorHAnsi"/>
                <w:lang w:val="pl-PL"/>
              </w:rPr>
              <w:t>480 Białystok</w:t>
            </w:r>
            <w:r w:rsidR="00A710A0">
              <w:rPr>
                <w:rFonts w:asciiTheme="majorHAnsi" w:eastAsiaTheme="minorEastAsia" w:hAnsiTheme="majorHAnsi" w:cstheme="majorHAnsi"/>
                <w:lang w:val="pl-PL"/>
              </w:rPr>
              <w:t>,</w:t>
            </w:r>
          </w:p>
          <w:p w14:paraId="13DF9439" w14:textId="7B59CC5E" w:rsidR="00847720" w:rsidRPr="002F5973" w:rsidRDefault="00847720" w:rsidP="002F5973">
            <w:pPr>
              <w:numPr>
                <w:ilvl w:val="3"/>
                <w:numId w:val="11"/>
              </w:numPr>
              <w:spacing w:line="240" w:lineRule="auto"/>
              <w:ind w:left="1026" w:right="9" w:hanging="207"/>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Spółdzielnia Socjalna Active Go</w:t>
            </w:r>
            <w:r w:rsidR="00A710A0">
              <w:rPr>
                <w:rFonts w:asciiTheme="majorHAnsi" w:eastAsiaTheme="minorEastAsia" w:hAnsiTheme="majorHAnsi" w:cstheme="majorHAnsi"/>
                <w:lang w:val="pl-PL"/>
              </w:rPr>
              <w:t xml:space="preserve"> w Białymstoku</w:t>
            </w:r>
            <w:r w:rsidRPr="002F5973">
              <w:rPr>
                <w:rFonts w:asciiTheme="majorHAnsi" w:eastAsiaTheme="minorEastAsia" w:hAnsiTheme="majorHAnsi" w:cstheme="majorHAnsi"/>
                <w:lang w:val="pl-PL"/>
              </w:rPr>
              <w:t>, ul. Jagienki 4, 15-480 Białystok</w:t>
            </w:r>
            <w:r w:rsidR="00A710A0">
              <w:rPr>
                <w:rFonts w:asciiTheme="majorHAnsi" w:eastAsiaTheme="minorEastAsia" w:hAnsiTheme="majorHAnsi" w:cstheme="majorHAnsi"/>
                <w:lang w:val="pl-PL"/>
              </w:rPr>
              <w:t>,</w:t>
            </w:r>
          </w:p>
          <w:p w14:paraId="034618D1" w14:textId="3F022218" w:rsidR="00847720" w:rsidRPr="002F5973" w:rsidRDefault="00847720" w:rsidP="002F5973">
            <w:pPr>
              <w:numPr>
                <w:ilvl w:val="3"/>
                <w:numId w:val="11"/>
              </w:numPr>
              <w:spacing w:line="240" w:lineRule="auto"/>
              <w:ind w:left="1026" w:right="9" w:hanging="207"/>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Instytut Suwerennej, ul. Wołyńska 23/1, 15-208 Białystok</w:t>
            </w:r>
            <w:r w:rsidR="00A710A0">
              <w:rPr>
                <w:rFonts w:asciiTheme="majorHAnsi" w:eastAsiaTheme="minorEastAsia" w:hAnsiTheme="majorHAnsi" w:cstheme="majorHAnsi"/>
                <w:lang w:val="pl-PL"/>
              </w:rPr>
              <w:t>.</w:t>
            </w:r>
          </w:p>
          <w:p w14:paraId="3332AFB1" w14:textId="7D4868BE" w:rsidR="00847720" w:rsidRPr="002F5973" w:rsidRDefault="00847720" w:rsidP="002F5973">
            <w:pPr>
              <w:numPr>
                <w:ilvl w:val="0"/>
                <w:numId w:val="13"/>
              </w:numPr>
              <w:spacing w:line="240" w:lineRule="auto"/>
              <w:ind w:right="9"/>
              <w:contextualSpacing/>
              <w:rPr>
                <w:rFonts w:asciiTheme="majorHAnsi" w:eastAsiaTheme="minorEastAsia" w:hAnsiTheme="majorHAnsi" w:cstheme="majorHAnsi"/>
                <w:lang w:val="pl-PL"/>
              </w:rPr>
            </w:pPr>
            <w:proofErr w:type="spellStart"/>
            <w:r w:rsidRPr="002F5973">
              <w:rPr>
                <w:rFonts w:asciiTheme="majorHAnsi" w:eastAsiaTheme="minorEastAsia" w:hAnsiTheme="majorHAnsi" w:cstheme="majorHAnsi"/>
                <w:lang w:val="pl-PL"/>
              </w:rPr>
              <w:t>Państwa</w:t>
            </w:r>
            <w:proofErr w:type="spellEnd"/>
            <w:r w:rsidRPr="002F5973">
              <w:rPr>
                <w:rFonts w:asciiTheme="majorHAnsi" w:eastAsiaTheme="minorEastAsia" w:hAnsiTheme="majorHAnsi" w:cstheme="majorHAnsi"/>
                <w:lang w:val="pl-PL"/>
              </w:rPr>
              <w:t xml:space="preserve"> dane osobowe przetwarzane </w:t>
            </w:r>
            <w:proofErr w:type="spellStart"/>
            <w:r w:rsidRPr="002F5973">
              <w:rPr>
                <w:rFonts w:asciiTheme="majorHAnsi" w:eastAsiaTheme="minorEastAsia" w:hAnsiTheme="majorHAnsi" w:cstheme="majorHAnsi"/>
                <w:lang w:val="pl-PL"/>
              </w:rPr>
              <w:t>sa</w:t>
            </w:r>
            <w:proofErr w:type="spellEnd"/>
            <w:r w:rsidRPr="002F5973">
              <w:rPr>
                <w:rFonts w:asciiTheme="majorHAnsi" w:eastAsiaTheme="minorEastAsia" w:hAnsiTheme="majorHAnsi" w:cstheme="majorHAnsi"/>
                <w:lang w:val="pl-PL"/>
              </w:rPr>
              <w:t xml:space="preserve">̨ na podstawie art. 6 ust. 1 lit. c </w:t>
            </w:r>
            <w:r w:rsidRPr="002F5973">
              <w:rPr>
                <w:rFonts w:asciiTheme="majorHAnsi" w:eastAsiaTheme="minorEastAsia" w:hAnsiTheme="majorHAnsi" w:cstheme="majorHAnsi"/>
                <w:i/>
                <w:iCs/>
                <w:lang w:val="pl-PL"/>
              </w:rPr>
              <w:t>RODO</w:t>
            </w:r>
            <w:r w:rsidRPr="002F5973">
              <w:rPr>
                <w:rFonts w:asciiTheme="majorHAnsi" w:eastAsiaTheme="minorEastAsia" w:hAnsiTheme="majorHAnsi" w:cstheme="majorHAnsi"/>
                <w:lang w:val="pl-PL"/>
              </w:rPr>
              <w:t xml:space="preserve">. Oznacza to, </w:t>
            </w:r>
            <w:proofErr w:type="spellStart"/>
            <w:r w:rsidRPr="002F5973">
              <w:rPr>
                <w:rFonts w:asciiTheme="majorHAnsi" w:eastAsiaTheme="minorEastAsia" w:hAnsiTheme="majorHAnsi" w:cstheme="majorHAnsi"/>
                <w:lang w:val="pl-PL"/>
              </w:rPr>
              <w:t>że</w:t>
            </w:r>
            <w:proofErr w:type="spellEnd"/>
            <w:r w:rsidRPr="002F5973">
              <w:rPr>
                <w:rFonts w:asciiTheme="majorHAnsi" w:eastAsiaTheme="minorEastAsia" w:hAnsiTheme="majorHAnsi" w:cstheme="majorHAnsi"/>
                <w:lang w:val="pl-PL"/>
              </w:rPr>
              <w:t xml:space="preserve"> </w:t>
            </w:r>
            <w:proofErr w:type="spellStart"/>
            <w:r w:rsidRPr="002F5973">
              <w:rPr>
                <w:rFonts w:asciiTheme="majorHAnsi" w:eastAsiaTheme="minorEastAsia" w:hAnsiTheme="majorHAnsi" w:cstheme="majorHAnsi"/>
                <w:lang w:val="pl-PL"/>
              </w:rPr>
              <w:t>Państwa</w:t>
            </w:r>
            <w:proofErr w:type="spellEnd"/>
            <w:r w:rsidRPr="002F5973">
              <w:rPr>
                <w:rFonts w:asciiTheme="majorHAnsi" w:eastAsiaTheme="minorEastAsia" w:hAnsiTheme="majorHAnsi" w:cstheme="majorHAnsi"/>
                <w:lang w:val="pl-PL"/>
              </w:rPr>
              <w:t xml:space="preserve"> dane osobowe </w:t>
            </w:r>
            <w:proofErr w:type="spellStart"/>
            <w:r w:rsidRPr="002F5973">
              <w:rPr>
                <w:rFonts w:asciiTheme="majorHAnsi" w:eastAsiaTheme="minorEastAsia" w:hAnsiTheme="majorHAnsi" w:cstheme="majorHAnsi"/>
                <w:lang w:val="pl-PL"/>
              </w:rPr>
              <w:t>sa</w:t>
            </w:r>
            <w:proofErr w:type="spellEnd"/>
            <w:r w:rsidRPr="002F5973">
              <w:rPr>
                <w:rFonts w:asciiTheme="majorHAnsi" w:eastAsiaTheme="minorEastAsia" w:hAnsiTheme="majorHAnsi" w:cstheme="majorHAnsi"/>
                <w:lang w:val="pl-PL"/>
              </w:rPr>
              <w:t xml:space="preserve">̨ </w:t>
            </w:r>
            <w:proofErr w:type="spellStart"/>
            <w:r w:rsidRPr="002F5973">
              <w:rPr>
                <w:rFonts w:asciiTheme="majorHAnsi" w:eastAsiaTheme="minorEastAsia" w:hAnsiTheme="majorHAnsi" w:cstheme="majorHAnsi"/>
                <w:lang w:val="pl-PL"/>
              </w:rPr>
              <w:t>niezbędne</w:t>
            </w:r>
            <w:proofErr w:type="spellEnd"/>
            <w:r w:rsidRPr="002F5973">
              <w:rPr>
                <w:rFonts w:asciiTheme="majorHAnsi" w:eastAsiaTheme="minorEastAsia" w:hAnsiTheme="majorHAnsi" w:cstheme="majorHAnsi"/>
                <w:lang w:val="pl-PL"/>
              </w:rPr>
              <w:t xml:space="preserve"> do wypełnienia przez Administ</w:t>
            </w:r>
            <w:r w:rsidR="00A710A0">
              <w:rPr>
                <w:rFonts w:asciiTheme="majorHAnsi" w:eastAsiaTheme="minorEastAsia" w:hAnsiTheme="majorHAnsi" w:cstheme="majorHAnsi"/>
                <w:lang w:val="pl-PL"/>
              </w:rPr>
              <w:t>r</w:t>
            </w:r>
            <w:r w:rsidRPr="002F5973">
              <w:rPr>
                <w:rFonts w:asciiTheme="majorHAnsi" w:eastAsiaTheme="minorEastAsia" w:hAnsiTheme="majorHAnsi" w:cstheme="majorHAnsi"/>
                <w:lang w:val="pl-PL"/>
              </w:rPr>
              <w:t xml:space="preserve">atorów </w:t>
            </w:r>
            <w:proofErr w:type="spellStart"/>
            <w:r w:rsidRPr="002F5973">
              <w:rPr>
                <w:rFonts w:asciiTheme="majorHAnsi" w:eastAsiaTheme="minorEastAsia" w:hAnsiTheme="majorHAnsi" w:cstheme="majorHAnsi"/>
                <w:lang w:val="pl-PL"/>
              </w:rPr>
              <w:t>obowiązków</w:t>
            </w:r>
            <w:proofErr w:type="spellEnd"/>
            <w:r w:rsidRPr="002F5973">
              <w:rPr>
                <w:rFonts w:asciiTheme="majorHAnsi" w:eastAsiaTheme="minorEastAsia" w:hAnsiTheme="majorHAnsi" w:cstheme="majorHAnsi"/>
                <w:lang w:val="pl-PL"/>
              </w:rPr>
              <w:t xml:space="preserve"> prawnych </w:t>
            </w:r>
            <w:proofErr w:type="spellStart"/>
            <w:r w:rsidRPr="002F5973">
              <w:rPr>
                <w:rFonts w:asciiTheme="majorHAnsi" w:eastAsiaTheme="minorEastAsia" w:hAnsiTheme="majorHAnsi" w:cstheme="majorHAnsi"/>
                <w:lang w:val="pl-PL"/>
              </w:rPr>
              <w:t>ciążących</w:t>
            </w:r>
            <w:proofErr w:type="spellEnd"/>
            <w:r w:rsidRPr="002F5973">
              <w:rPr>
                <w:rFonts w:asciiTheme="majorHAnsi" w:eastAsiaTheme="minorEastAsia" w:hAnsiTheme="majorHAnsi" w:cstheme="majorHAnsi"/>
                <w:lang w:val="pl-PL"/>
              </w:rPr>
              <w:t xml:space="preserve"> na nich w </w:t>
            </w:r>
            <w:proofErr w:type="spellStart"/>
            <w:r w:rsidRPr="002F5973">
              <w:rPr>
                <w:rFonts w:asciiTheme="majorHAnsi" w:eastAsiaTheme="minorEastAsia" w:hAnsiTheme="majorHAnsi" w:cstheme="majorHAnsi"/>
                <w:lang w:val="pl-PL"/>
              </w:rPr>
              <w:t>związku</w:t>
            </w:r>
            <w:proofErr w:type="spellEnd"/>
            <w:r w:rsidRPr="002F5973">
              <w:rPr>
                <w:rFonts w:asciiTheme="majorHAnsi" w:eastAsiaTheme="minorEastAsia" w:hAnsiTheme="majorHAnsi" w:cstheme="majorHAnsi"/>
                <w:lang w:val="pl-PL"/>
              </w:rPr>
              <w:t xml:space="preserve"> z realizacją ww. Projektu. Wspomniane </w:t>
            </w:r>
            <w:proofErr w:type="spellStart"/>
            <w:r w:rsidRPr="002F5973">
              <w:rPr>
                <w:rFonts w:asciiTheme="majorHAnsi" w:eastAsiaTheme="minorEastAsia" w:hAnsiTheme="majorHAnsi" w:cstheme="majorHAnsi"/>
                <w:lang w:val="pl-PL"/>
              </w:rPr>
              <w:t>obowiązki</w:t>
            </w:r>
            <w:proofErr w:type="spellEnd"/>
            <w:r w:rsidRPr="002F5973">
              <w:rPr>
                <w:rFonts w:asciiTheme="majorHAnsi" w:eastAsiaTheme="minorEastAsia" w:hAnsiTheme="majorHAnsi" w:cstheme="majorHAnsi"/>
                <w:lang w:val="pl-PL"/>
              </w:rPr>
              <w:t xml:space="preserve"> prawne </w:t>
            </w:r>
            <w:proofErr w:type="spellStart"/>
            <w:r w:rsidRPr="002F5973">
              <w:rPr>
                <w:rFonts w:asciiTheme="majorHAnsi" w:eastAsiaTheme="minorEastAsia" w:hAnsiTheme="majorHAnsi" w:cstheme="majorHAnsi"/>
                <w:lang w:val="pl-PL"/>
              </w:rPr>
              <w:t>ciążące</w:t>
            </w:r>
            <w:proofErr w:type="spellEnd"/>
            <w:r w:rsidRPr="002F5973">
              <w:rPr>
                <w:rFonts w:asciiTheme="majorHAnsi" w:eastAsiaTheme="minorEastAsia" w:hAnsiTheme="majorHAnsi" w:cstheme="majorHAnsi"/>
                <w:lang w:val="pl-PL"/>
              </w:rPr>
              <w:t xml:space="preserve"> na Beneficjencie w </w:t>
            </w:r>
            <w:proofErr w:type="spellStart"/>
            <w:r w:rsidRPr="002F5973">
              <w:rPr>
                <w:rFonts w:asciiTheme="majorHAnsi" w:eastAsiaTheme="minorEastAsia" w:hAnsiTheme="majorHAnsi" w:cstheme="majorHAnsi"/>
                <w:lang w:val="pl-PL"/>
              </w:rPr>
              <w:t>związku</w:t>
            </w:r>
            <w:proofErr w:type="spellEnd"/>
            <w:r w:rsidRPr="002F5973">
              <w:rPr>
                <w:rFonts w:asciiTheme="majorHAnsi" w:eastAsiaTheme="minorEastAsia" w:hAnsiTheme="majorHAnsi" w:cstheme="majorHAnsi"/>
                <w:lang w:val="pl-PL"/>
              </w:rPr>
              <w:t xml:space="preserve"> z realizacją ww. Projektu </w:t>
            </w:r>
            <w:proofErr w:type="spellStart"/>
            <w:r w:rsidRPr="002F5973">
              <w:rPr>
                <w:rFonts w:asciiTheme="majorHAnsi" w:eastAsiaTheme="minorEastAsia" w:hAnsiTheme="majorHAnsi" w:cstheme="majorHAnsi"/>
                <w:lang w:val="pl-PL"/>
              </w:rPr>
              <w:t>określone</w:t>
            </w:r>
            <w:proofErr w:type="spellEnd"/>
            <w:r w:rsidRPr="002F5973">
              <w:rPr>
                <w:rFonts w:asciiTheme="majorHAnsi" w:eastAsiaTheme="minorEastAsia" w:hAnsiTheme="majorHAnsi" w:cstheme="majorHAnsi"/>
                <w:lang w:val="pl-PL"/>
              </w:rPr>
              <w:t xml:space="preserve"> zostały Umową o dofinansowanie Projektu </w:t>
            </w:r>
            <w:r w:rsidRPr="002F5973">
              <w:rPr>
                <w:rFonts w:asciiTheme="majorHAnsi" w:eastAsiaTheme="minorHAnsi" w:hAnsiTheme="majorHAnsi" w:cstheme="majorHAnsi"/>
                <w:lang w:val="pl-PL" w:eastAsia="en-US"/>
              </w:rPr>
              <w:t xml:space="preserve">oraz przepisami m.in. w </w:t>
            </w:r>
            <w:proofErr w:type="spellStart"/>
            <w:r w:rsidRPr="002F5973">
              <w:rPr>
                <w:rFonts w:asciiTheme="majorHAnsi" w:eastAsiaTheme="minorHAnsi" w:hAnsiTheme="majorHAnsi" w:cstheme="majorHAnsi"/>
                <w:lang w:val="pl-PL" w:eastAsia="en-US"/>
              </w:rPr>
              <w:t>niżej</w:t>
            </w:r>
            <w:proofErr w:type="spellEnd"/>
            <w:r w:rsidRPr="002F5973">
              <w:rPr>
                <w:rFonts w:asciiTheme="majorHAnsi" w:eastAsiaTheme="minorHAnsi" w:hAnsiTheme="majorHAnsi" w:cstheme="majorHAnsi"/>
                <w:lang w:val="pl-PL" w:eastAsia="en-US"/>
              </w:rPr>
              <w:t xml:space="preserve"> wymienionych aktach prawnych</w:t>
            </w:r>
            <w:r w:rsidRPr="002F5973">
              <w:rPr>
                <w:rFonts w:asciiTheme="majorHAnsi" w:eastAsiaTheme="minorEastAsia" w:hAnsiTheme="majorHAnsi" w:cstheme="majorHAnsi"/>
                <w:lang w:val="pl-PL"/>
              </w:rPr>
              <w:t>:</w:t>
            </w:r>
          </w:p>
          <w:p w14:paraId="3A8AE1C2" w14:textId="77777777" w:rsidR="00847720" w:rsidRPr="002F5973" w:rsidRDefault="00847720" w:rsidP="002F5973">
            <w:pPr>
              <w:numPr>
                <w:ilvl w:val="0"/>
                <w:numId w:val="14"/>
              </w:numPr>
              <w:spacing w:line="240" w:lineRule="auto"/>
              <w:ind w:right="9"/>
              <w:contextualSpacing/>
              <w:rPr>
                <w:rFonts w:asciiTheme="majorHAnsi" w:eastAsiaTheme="minorEastAsia" w:hAnsiTheme="majorHAnsi" w:cstheme="majorHAnsi"/>
                <w:lang w:val="pl-PL"/>
              </w:rPr>
            </w:pPr>
            <w:proofErr w:type="spellStart"/>
            <w:r w:rsidRPr="002F5973">
              <w:rPr>
                <w:rFonts w:asciiTheme="majorHAnsi" w:eastAsiaTheme="minorEastAsia" w:hAnsiTheme="majorHAnsi" w:cstheme="majorHAnsi"/>
                <w:i/>
                <w:iCs/>
                <w:lang w:val="pl-PL"/>
              </w:rPr>
              <w:t>Rozporządzenie</w:t>
            </w:r>
            <w:proofErr w:type="spellEnd"/>
            <w:r w:rsidRPr="002F5973">
              <w:rPr>
                <w:rFonts w:asciiTheme="majorHAnsi" w:eastAsiaTheme="minorEastAsia" w:hAnsiTheme="majorHAnsi" w:cstheme="majorHAnsi"/>
                <w:i/>
                <w:iCs/>
                <w:lang w:val="pl-PL"/>
              </w:rPr>
              <w:t xml:space="preserve"> Parlamentu Europejskiego i Rady (UE) 2021/1060 z dnia 24 czerwca 2021 r. </w:t>
            </w:r>
            <w:proofErr w:type="spellStart"/>
            <w:r w:rsidRPr="002F5973">
              <w:rPr>
                <w:rFonts w:asciiTheme="majorHAnsi" w:eastAsiaTheme="minorEastAsia" w:hAnsiTheme="majorHAnsi" w:cstheme="majorHAnsi"/>
                <w:i/>
                <w:iCs/>
                <w:lang w:val="pl-PL"/>
              </w:rPr>
              <w:t>ustanawiające</w:t>
            </w:r>
            <w:proofErr w:type="spellEnd"/>
            <w:r w:rsidRPr="002F5973">
              <w:rPr>
                <w:rFonts w:asciiTheme="majorHAnsi" w:eastAsiaTheme="minorEastAsia" w:hAnsiTheme="majorHAnsi" w:cstheme="majorHAnsi"/>
                <w:i/>
                <w:iCs/>
                <w:lang w:val="pl-PL"/>
              </w:rPr>
              <w:t xml:space="preserve"> </w:t>
            </w:r>
            <w:proofErr w:type="spellStart"/>
            <w:r w:rsidRPr="002F5973">
              <w:rPr>
                <w:rFonts w:asciiTheme="majorHAnsi" w:eastAsiaTheme="minorEastAsia" w:hAnsiTheme="majorHAnsi" w:cstheme="majorHAnsi"/>
                <w:i/>
                <w:iCs/>
                <w:lang w:val="pl-PL"/>
              </w:rPr>
              <w:t>wspólne</w:t>
            </w:r>
            <w:proofErr w:type="spellEnd"/>
            <w:r w:rsidRPr="002F5973">
              <w:rPr>
                <w:rFonts w:asciiTheme="majorHAnsi" w:eastAsiaTheme="minorEastAsia" w:hAnsiTheme="majorHAnsi" w:cstheme="majorHAnsi"/>
                <w:i/>
                <w:iCs/>
                <w:lang w:val="pl-PL"/>
              </w:rPr>
              <w:t xml:space="preserve"> przepisy </w:t>
            </w:r>
            <w:proofErr w:type="spellStart"/>
            <w:r w:rsidRPr="002F5973">
              <w:rPr>
                <w:rFonts w:asciiTheme="majorHAnsi" w:eastAsiaTheme="minorEastAsia" w:hAnsiTheme="majorHAnsi" w:cstheme="majorHAnsi"/>
                <w:i/>
                <w:iCs/>
                <w:lang w:val="pl-PL"/>
              </w:rPr>
              <w:t>dotyczące</w:t>
            </w:r>
            <w:proofErr w:type="spellEnd"/>
            <w:r w:rsidRPr="002F5973">
              <w:rPr>
                <w:rFonts w:asciiTheme="majorHAnsi" w:eastAsiaTheme="minorEastAsia" w:hAnsiTheme="majorHAnsi" w:cstheme="majorHAnsi"/>
                <w:i/>
                <w:iCs/>
                <w:lang w:val="pl-PL"/>
              </w:rPr>
              <w:t xml:space="preserve"> Europejskiego Funduszu Rozwoju Regionalnego, Europejskiego Funduszu Społecznego Plus, Funduszu </w:t>
            </w:r>
            <w:proofErr w:type="spellStart"/>
            <w:r w:rsidRPr="002F5973">
              <w:rPr>
                <w:rFonts w:asciiTheme="majorHAnsi" w:eastAsiaTheme="minorEastAsia" w:hAnsiTheme="majorHAnsi" w:cstheme="majorHAnsi"/>
                <w:i/>
                <w:iCs/>
                <w:lang w:val="pl-PL"/>
              </w:rPr>
              <w:t>Spójności</w:t>
            </w:r>
            <w:proofErr w:type="spellEnd"/>
            <w:r w:rsidRPr="002F5973">
              <w:rPr>
                <w:rFonts w:asciiTheme="majorHAnsi" w:eastAsiaTheme="minorEastAsia" w:hAnsiTheme="majorHAnsi" w:cstheme="majorHAnsi"/>
                <w:i/>
                <w:iCs/>
                <w:lang w:val="pl-PL"/>
              </w:rPr>
              <w:t xml:space="preserve">, Funduszu na rzecz Sprawiedliwej Transformacji i Europejskiego Funduszu Morskiego, Rybackiego i Akwakultury, a </w:t>
            </w:r>
            <w:proofErr w:type="spellStart"/>
            <w:r w:rsidRPr="002F5973">
              <w:rPr>
                <w:rFonts w:asciiTheme="majorHAnsi" w:eastAsiaTheme="minorEastAsia" w:hAnsiTheme="majorHAnsi" w:cstheme="majorHAnsi"/>
                <w:i/>
                <w:iCs/>
                <w:lang w:val="pl-PL"/>
              </w:rPr>
              <w:t>także</w:t>
            </w:r>
            <w:proofErr w:type="spellEnd"/>
            <w:r w:rsidRPr="002F5973">
              <w:rPr>
                <w:rFonts w:asciiTheme="majorHAnsi" w:eastAsiaTheme="minorEastAsia" w:hAnsiTheme="majorHAnsi" w:cstheme="majorHAnsi"/>
                <w:i/>
                <w:iCs/>
                <w:lang w:val="pl-PL"/>
              </w:rPr>
              <w:t xml:space="preserve"> przepisy finansowe na potrzeby tych funduszy oraz na potrzeby Funduszu Azylu, Migracji i Integracji, Funduszu </w:t>
            </w:r>
            <w:proofErr w:type="spellStart"/>
            <w:r w:rsidRPr="002F5973">
              <w:rPr>
                <w:rFonts w:asciiTheme="majorHAnsi" w:eastAsiaTheme="minorEastAsia" w:hAnsiTheme="majorHAnsi" w:cstheme="majorHAnsi"/>
                <w:i/>
                <w:iCs/>
                <w:lang w:val="pl-PL"/>
              </w:rPr>
              <w:t>Bezpieczeństwa</w:t>
            </w:r>
            <w:proofErr w:type="spellEnd"/>
            <w:r w:rsidRPr="002F5973">
              <w:rPr>
                <w:rFonts w:asciiTheme="majorHAnsi" w:eastAsiaTheme="minorEastAsia" w:hAnsiTheme="majorHAnsi" w:cstheme="majorHAnsi"/>
                <w:i/>
                <w:iCs/>
                <w:lang w:val="pl-PL"/>
              </w:rPr>
              <w:t xml:space="preserve"> </w:t>
            </w:r>
            <w:proofErr w:type="spellStart"/>
            <w:r w:rsidRPr="002F5973">
              <w:rPr>
                <w:rFonts w:asciiTheme="majorHAnsi" w:eastAsiaTheme="minorEastAsia" w:hAnsiTheme="majorHAnsi" w:cstheme="majorHAnsi"/>
                <w:i/>
                <w:iCs/>
                <w:lang w:val="pl-PL"/>
              </w:rPr>
              <w:t>Wewnętrznego</w:t>
            </w:r>
            <w:proofErr w:type="spellEnd"/>
            <w:r w:rsidRPr="002F5973">
              <w:rPr>
                <w:rFonts w:asciiTheme="majorHAnsi" w:eastAsiaTheme="minorEastAsia" w:hAnsiTheme="majorHAnsi" w:cstheme="majorHAnsi"/>
                <w:i/>
                <w:iCs/>
                <w:lang w:val="pl-PL"/>
              </w:rPr>
              <w:t xml:space="preserve"> i Instrumentu Wsparcia Finansowego na rzecz </w:t>
            </w:r>
            <w:proofErr w:type="spellStart"/>
            <w:r w:rsidRPr="002F5973">
              <w:rPr>
                <w:rFonts w:asciiTheme="majorHAnsi" w:eastAsiaTheme="minorEastAsia" w:hAnsiTheme="majorHAnsi" w:cstheme="majorHAnsi"/>
                <w:i/>
                <w:iCs/>
                <w:lang w:val="pl-PL"/>
              </w:rPr>
              <w:t>Zarządzania</w:t>
            </w:r>
            <w:proofErr w:type="spellEnd"/>
            <w:r w:rsidRPr="002F5973">
              <w:rPr>
                <w:rFonts w:asciiTheme="majorHAnsi" w:eastAsiaTheme="minorEastAsia" w:hAnsiTheme="majorHAnsi" w:cstheme="majorHAnsi"/>
                <w:i/>
                <w:iCs/>
                <w:lang w:val="pl-PL"/>
              </w:rPr>
              <w:t xml:space="preserve"> Granicami i Polityki Wizowe;</w:t>
            </w:r>
          </w:p>
          <w:p w14:paraId="7D03B2C1" w14:textId="36FFF63C" w:rsidR="00847720" w:rsidRPr="002F5973" w:rsidRDefault="00847720" w:rsidP="002F5973">
            <w:pPr>
              <w:numPr>
                <w:ilvl w:val="0"/>
                <w:numId w:val="14"/>
              </w:numPr>
              <w:spacing w:line="240" w:lineRule="auto"/>
              <w:ind w:right="9"/>
              <w:rPr>
                <w:rFonts w:asciiTheme="majorHAnsi" w:eastAsia="Times New Roman" w:hAnsiTheme="majorHAnsi" w:cstheme="majorHAnsi"/>
                <w:lang w:val="pl-PL"/>
              </w:rPr>
            </w:pPr>
            <w:proofErr w:type="spellStart"/>
            <w:r w:rsidRPr="002F5973">
              <w:rPr>
                <w:rFonts w:asciiTheme="majorHAnsi" w:eastAsia="Times New Roman" w:hAnsiTheme="majorHAnsi" w:cstheme="majorHAnsi"/>
                <w:i/>
                <w:iCs/>
                <w:lang w:val="pl-PL"/>
              </w:rPr>
              <w:t>Rozporządzenie</w:t>
            </w:r>
            <w:proofErr w:type="spellEnd"/>
            <w:r w:rsidRPr="002F5973">
              <w:rPr>
                <w:rFonts w:asciiTheme="majorHAnsi" w:eastAsia="Times New Roman" w:hAnsiTheme="majorHAnsi" w:cstheme="majorHAnsi"/>
                <w:i/>
                <w:iCs/>
                <w:lang w:val="pl-PL"/>
              </w:rPr>
              <w:t xml:space="preserve"> Parlamentu Europejskiego i Rady (UE) 2021/1057 z dnia 24 czerwca 2021 r. </w:t>
            </w:r>
            <w:proofErr w:type="spellStart"/>
            <w:r w:rsidRPr="002F5973">
              <w:rPr>
                <w:rFonts w:asciiTheme="majorHAnsi" w:eastAsia="Times New Roman" w:hAnsiTheme="majorHAnsi" w:cstheme="majorHAnsi"/>
                <w:i/>
                <w:iCs/>
                <w:lang w:val="pl-PL"/>
              </w:rPr>
              <w:t>ustanawiające</w:t>
            </w:r>
            <w:proofErr w:type="spellEnd"/>
            <w:r w:rsidRPr="002F5973">
              <w:rPr>
                <w:rFonts w:asciiTheme="majorHAnsi" w:eastAsia="Times New Roman" w:hAnsiTheme="majorHAnsi" w:cstheme="majorHAnsi"/>
                <w:i/>
                <w:iCs/>
                <w:lang w:val="pl-PL"/>
              </w:rPr>
              <w:t xml:space="preserve"> Europejski Fundusz Społeczny Plus (EFS+) oraz </w:t>
            </w:r>
            <w:proofErr w:type="spellStart"/>
            <w:r w:rsidRPr="002F5973">
              <w:rPr>
                <w:rFonts w:asciiTheme="majorHAnsi" w:eastAsia="Times New Roman" w:hAnsiTheme="majorHAnsi" w:cstheme="majorHAnsi"/>
                <w:i/>
                <w:iCs/>
                <w:lang w:val="pl-PL"/>
              </w:rPr>
              <w:t>uchylające</w:t>
            </w:r>
            <w:proofErr w:type="spellEnd"/>
            <w:r w:rsidRPr="002F5973">
              <w:rPr>
                <w:rFonts w:asciiTheme="majorHAnsi" w:eastAsia="Times New Roman" w:hAnsiTheme="majorHAnsi" w:cstheme="majorHAnsi"/>
                <w:i/>
                <w:iCs/>
                <w:lang w:val="pl-PL"/>
              </w:rPr>
              <w:t xml:space="preserve"> </w:t>
            </w:r>
            <w:proofErr w:type="spellStart"/>
            <w:r w:rsidRPr="002F5973">
              <w:rPr>
                <w:rFonts w:asciiTheme="majorHAnsi" w:eastAsia="Times New Roman" w:hAnsiTheme="majorHAnsi" w:cstheme="majorHAnsi"/>
                <w:i/>
                <w:iCs/>
                <w:lang w:val="pl-PL"/>
              </w:rPr>
              <w:t>rozporządzenie</w:t>
            </w:r>
            <w:proofErr w:type="spellEnd"/>
            <w:r w:rsidRPr="002F5973">
              <w:rPr>
                <w:rFonts w:asciiTheme="majorHAnsi" w:eastAsia="Times New Roman" w:hAnsiTheme="majorHAnsi" w:cstheme="majorHAnsi"/>
                <w:i/>
                <w:iCs/>
                <w:lang w:val="pl-PL"/>
              </w:rPr>
              <w:t xml:space="preserve"> (UE) nr 1296/2013</w:t>
            </w:r>
            <w:r w:rsidR="002F5973">
              <w:rPr>
                <w:rFonts w:asciiTheme="majorHAnsi" w:eastAsia="Times New Roman" w:hAnsiTheme="majorHAnsi" w:cstheme="majorHAnsi"/>
                <w:i/>
                <w:iCs/>
                <w:lang w:val="pl-PL"/>
              </w:rPr>
              <w:t>;</w:t>
            </w:r>
          </w:p>
          <w:p w14:paraId="11ED89CE" w14:textId="77777777" w:rsidR="00847720" w:rsidRPr="002F5973" w:rsidRDefault="00847720" w:rsidP="002F5973">
            <w:pPr>
              <w:numPr>
                <w:ilvl w:val="0"/>
                <w:numId w:val="14"/>
              </w:numPr>
              <w:spacing w:line="240" w:lineRule="auto"/>
              <w:ind w:right="9"/>
              <w:rPr>
                <w:rFonts w:asciiTheme="majorHAnsi" w:eastAsia="Times New Roman" w:hAnsiTheme="majorHAnsi" w:cstheme="majorHAnsi"/>
                <w:lang w:val="pl-PL"/>
              </w:rPr>
            </w:pPr>
            <w:proofErr w:type="spellStart"/>
            <w:r w:rsidRPr="002F5973">
              <w:rPr>
                <w:rFonts w:asciiTheme="majorHAnsi" w:eastAsia="Times New Roman" w:hAnsiTheme="majorHAnsi" w:cstheme="majorHAnsi"/>
                <w:i/>
                <w:iCs/>
                <w:lang w:val="pl-PL"/>
              </w:rPr>
              <w:t>Rozporządzenie</w:t>
            </w:r>
            <w:proofErr w:type="spellEnd"/>
            <w:r w:rsidRPr="002F5973">
              <w:rPr>
                <w:rFonts w:asciiTheme="majorHAnsi" w:eastAsia="Times New Roman" w:hAnsiTheme="majorHAnsi" w:cstheme="majorHAnsi"/>
                <w:i/>
                <w:iCs/>
                <w:lang w:val="pl-PL"/>
              </w:rPr>
              <w:t xml:space="preserve"> Parlamentu Europejskiego i Rady (UE) 2021/1058 z dnia 24 czerwca 2021 r. w sprawie Europejskiego Funduszu Rozwoju Regionalnego i Funduszu </w:t>
            </w:r>
            <w:proofErr w:type="spellStart"/>
            <w:r w:rsidRPr="002F5973">
              <w:rPr>
                <w:rFonts w:asciiTheme="majorHAnsi" w:eastAsia="Times New Roman" w:hAnsiTheme="majorHAnsi" w:cstheme="majorHAnsi"/>
                <w:i/>
                <w:iCs/>
                <w:lang w:val="pl-PL"/>
              </w:rPr>
              <w:t>Spójności</w:t>
            </w:r>
            <w:proofErr w:type="spellEnd"/>
            <w:r w:rsidRPr="002F5973">
              <w:rPr>
                <w:rFonts w:asciiTheme="majorHAnsi" w:eastAsia="Times New Roman" w:hAnsiTheme="majorHAnsi" w:cstheme="majorHAnsi"/>
                <w:i/>
                <w:iCs/>
                <w:lang w:val="pl-PL"/>
              </w:rPr>
              <w:t xml:space="preserve"> </w:t>
            </w:r>
          </w:p>
          <w:p w14:paraId="60CC68B2" w14:textId="5DD02606" w:rsidR="00847720" w:rsidRPr="002F5973" w:rsidRDefault="00847720" w:rsidP="002F5973">
            <w:pPr>
              <w:numPr>
                <w:ilvl w:val="0"/>
                <w:numId w:val="14"/>
              </w:numPr>
              <w:spacing w:line="240" w:lineRule="auto"/>
              <w:ind w:right="9"/>
              <w:rPr>
                <w:rFonts w:asciiTheme="majorHAnsi" w:eastAsia="Times New Roman" w:hAnsiTheme="majorHAnsi" w:cstheme="majorHAnsi"/>
                <w:lang w:val="pl-PL"/>
              </w:rPr>
            </w:pPr>
            <w:r w:rsidRPr="002F5973">
              <w:rPr>
                <w:rFonts w:asciiTheme="majorHAnsi" w:eastAsia="Times New Roman" w:hAnsiTheme="majorHAnsi" w:cstheme="majorHAnsi"/>
                <w:i/>
                <w:iCs/>
                <w:lang w:val="pl-PL"/>
              </w:rPr>
              <w:t xml:space="preserve">Ustawa z dnia 28 kwietnia 2022 r. o zasadach realizacji </w:t>
            </w:r>
            <w:proofErr w:type="spellStart"/>
            <w:r w:rsidRPr="002F5973">
              <w:rPr>
                <w:rFonts w:asciiTheme="majorHAnsi" w:eastAsia="Times New Roman" w:hAnsiTheme="majorHAnsi" w:cstheme="majorHAnsi"/>
                <w:i/>
                <w:iCs/>
                <w:lang w:val="pl-PL"/>
              </w:rPr>
              <w:t>zadan</w:t>
            </w:r>
            <w:proofErr w:type="spellEnd"/>
            <w:r w:rsidRPr="002F5973">
              <w:rPr>
                <w:rFonts w:asciiTheme="majorHAnsi" w:eastAsia="Times New Roman" w:hAnsiTheme="majorHAnsi" w:cstheme="majorHAnsi"/>
                <w:i/>
                <w:iCs/>
                <w:lang w:val="pl-PL"/>
              </w:rPr>
              <w:t xml:space="preserve">́ finansowanych ze </w:t>
            </w:r>
            <w:proofErr w:type="spellStart"/>
            <w:r w:rsidRPr="002F5973">
              <w:rPr>
                <w:rFonts w:asciiTheme="majorHAnsi" w:eastAsia="Times New Roman" w:hAnsiTheme="majorHAnsi" w:cstheme="majorHAnsi"/>
                <w:i/>
                <w:iCs/>
                <w:lang w:val="pl-PL"/>
              </w:rPr>
              <w:t>środków</w:t>
            </w:r>
            <w:proofErr w:type="spellEnd"/>
            <w:r w:rsidRPr="002F5973">
              <w:rPr>
                <w:rFonts w:asciiTheme="majorHAnsi" w:eastAsia="Times New Roman" w:hAnsiTheme="majorHAnsi" w:cstheme="majorHAnsi"/>
                <w:i/>
                <w:iCs/>
                <w:lang w:val="pl-PL"/>
              </w:rPr>
              <w:t xml:space="preserve"> europejskich w perspektywie finansowej 2021-2027 </w:t>
            </w:r>
            <w:r w:rsidRPr="002F5973">
              <w:rPr>
                <w:rFonts w:asciiTheme="majorHAnsi" w:eastAsia="Times New Roman" w:hAnsiTheme="majorHAnsi" w:cstheme="majorHAnsi"/>
                <w:lang w:val="pl-PL"/>
              </w:rPr>
              <w:t xml:space="preserve">(dalej: </w:t>
            </w:r>
            <w:r w:rsidRPr="002F5973">
              <w:rPr>
                <w:rFonts w:asciiTheme="majorHAnsi" w:eastAsia="Times New Roman" w:hAnsiTheme="majorHAnsi" w:cstheme="majorHAnsi"/>
                <w:i/>
                <w:iCs/>
                <w:lang w:val="pl-PL"/>
              </w:rPr>
              <w:t xml:space="preserve">ustawa </w:t>
            </w:r>
            <w:proofErr w:type="spellStart"/>
            <w:r w:rsidRPr="002F5973">
              <w:rPr>
                <w:rFonts w:asciiTheme="majorHAnsi" w:eastAsia="Times New Roman" w:hAnsiTheme="majorHAnsi" w:cstheme="majorHAnsi"/>
                <w:i/>
                <w:iCs/>
                <w:lang w:val="pl-PL"/>
              </w:rPr>
              <w:t>wdrożeniowa</w:t>
            </w:r>
            <w:proofErr w:type="spellEnd"/>
            <w:r w:rsidRPr="002F5973">
              <w:rPr>
                <w:rFonts w:asciiTheme="majorHAnsi" w:eastAsia="Times New Roman" w:hAnsiTheme="majorHAnsi" w:cstheme="majorHAnsi"/>
                <w:lang w:val="pl-PL"/>
              </w:rPr>
              <w:t>)</w:t>
            </w:r>
            <w:r w:rsidR="002F5973">
              <w:rPr>
                <w:rFonts w:asciiTheme="majorHAnsi" w:eastAsia="Times New Roman" w:hAnsiTheme="majorHAnsi" w:cstheme="majorHAnsi"/>
                <w:lang w:val="pl-PL"/>
              </w:rPr>
              <w:t>.</w:t>
            </w:r>
          </w:p>
          <w:p w14:paraId="1CD94BBC" w14:textId="154FAE51"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Państwa dane osobowe zgodnie z obowiązującymi przepisami prawa mogą być udostępniane wyłącznie uprawnionym podmiotom i instytucjom, w zakresie niezbędnym do realizacji zadań wynikających z przepisów – w szczególności podmiotom wskazanym w Załączniku nr 1 (Klauzula informacyjna instytucji zarządzającej)</w:t>
            </w:r>
            <w:r w:rsidR="002F5973">
              <w:rPr>
                <w:rFonts w:asciiTheme="majorHAnsi" w:eastAsiaTheme="minorEastAsia" w:hAnsiTheme="majorHAnsi" w:cstheme="majorHAnsi"/>
                <w:lang w:val="pl-PL"/>
              </w:rPr>
              <w:t>.</w:t>
            </w:r>
          </w:p>
          <w:p w14:paraId="573B2152" w14:textId="77777777"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 xml:space="preserve">Państwa dane osobowe mogą być udostępniane podmiotom, które uczestniczą w realizacji Projektu – w szczególności dostawcom usług hostingowych, informatycznych, a także podmiotom wspierającym Administratorów w realizacji wskazanych wyżej celów. </w:t>
            </w:r>
          </w:p>
          <w:p w14:paraId="127A1F35" w14:textId="77777777"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 xml:space="preserve">Państwa dane osobowe mogą zostać powierzone lub udostępnione także specjalistycznym podmiotom realizującym badania ewaluacyjne, kontrole i audyty w ramach Projektu. </w:t>
            </w:r>
          </w:p>
          <w:p w14:paraId="720BF49D" w14:textId="77777777"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Państwa dane osobowe nie będą poddawane zautomatyzowanemu podejmowaniu decyzji</w:t>
            </w:r>
          </w:p>
          <w:p w14:paraId="4FB42C5C" w14:textId="2CDF0FC0"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lastRenderedPageBreak/>
              <w:t>Państwa dane osobowe nie będą przekazywane do państwa trzeciego lub organizacji międzynarodowej</w:t>
            </w:r>
            <w:r w:rsidR="002F5973">
              <w:rPr>
                <w:rFonts w:asciiTheme="majorHAnsi" w:eastAsiaTheme="minorEastAsia" w:hAnsiTheme="majorHAnsi" w:cstheme="majorHAnsi"/>
                <w:lang w:val="pl-PL"/>
              </w:rPr>
              <w:t>.</w:t>
            </w:r>
          </w:p>
          <w:p w14:paraId="4E16B30B" w14:textId="19801317" w:rsidR="00847720" w:rsidRPr="008D2D42" w:rsidRDefault="00BE467F" w:rsidP="008D2D42">
            <w:pPr>
              <w:numPr>
                <w:ilvl w:val="0"/>
                <w:numId w:val="13"/>
              </w:numPr>
              <w:spacing w:after="160" w:line="259" w:lineRule="auto"/>
              <w:ind w:right="9"/>
              <w:contextualSpacing/>
              <w:rPr>
                <w:rFonts w:asciiTheme="majorHAnsi" w:eastAsiaTheme="minorEastAsia" w:hAnsiTheme="majorHAnsi" w:cstheme="majorHAnsi"/>
                <w:lang w:val="pl-PL"/>
              </w:rPr>
            </w:pPr>
            <w:r w:rsidRPr="00BE467F">
              <w:rPr>
                <w:rFonts w:asciiTheme="majorHAnsi" w:eastAsiaTheme="minorEastAsia" w:hAnsiTheme="majorHAnsi" w:cstheme="majorHAnsi"/>
                <w:lang w:val="pl-PL"/>
              </w:rPr>
              <w:t xml:space="preserve">Państwa dane osobowe będą przechowywane </w:t>
            </w:r>
            <w:r w:rsidR="008D2D42" w:rsidRPr="008D2D42">
              <w:rPr>
                <w:rFonts w:asciiTheme="majorHAnsi" w:eastAsiaTheme="minorEastAsia" w:hAnsiTheme="majorHAnsi" w:cstheme="majorHAnsi"/>
                <w:lang w:val="pl-PL"/>
              </w:rPr>
              <w:t xml:space="preserve">przez okres wynikający z realizacji </w:t>
            </w:r>
            <w:proofErr w:type="spellStart"/>
            <w:r w:rsidR="008D2D42" w:rsidRPr="008D2D42">
              <w:rPr>
                <w:rFonts w:asciiTheme="majorHAnsi" w:eastAsiaTheme="minorEastAsia" w:hAnsiTheme="majorHAnsi" w:cstheme="majorHAnsi"/>
                <w:lang w:val="pl-PL"/>
              </w:rPr>
              <w:t>FEdP</w:t>
            </w:r>
            <w:proofErr w:type="spellEnd"/>
            <w:r w:rsidR="008D2D42" w:rsidRPr="008D2D42">
              <w:rPr>
                <w:rFonts w:asciiTheme="majorHAnsi" w:eastAsiaTheme="minorEastAsia" w:hAnsiTheme="majorHAnsi" w:cstheme="majorHAnsi"/>
                <w:lang w:val="pl-PL"/>
              </w:rPr>
              <w:t xml:space="preserve"> 2021-2027, tzn. okres realizacji projektu, zachowania trwałości oraz okres przechowywania dokumentacji dotyczącej projektu, wynikający z zapisów określonych szczegółowo w Rozporządzeniu Prezesa Rady Ministrów z dnia 18 stycznia 2011 r. w sprawie instrukcji kancelaryjnej, jednolitych rzeczowych wykazów akt oraz instrukcji w sprawie organizacji i zakresu działania archiwów zakładowych (Dz.U. 2011 nr 14 poz. 67)</w:t>
            </w:r>
            <w:r w:rsidRPr="008D2D42">
              <w:rPr>
                <w:rFonts w:asciiTheme="majorHAnsi" w:eastAsiaTheme="minorEastAsia" w:hAnsiTheme="majorHAnsi" w:cstheme="majorHAnsi"/>
                <w:lang w:val="pl-PL"/>
              </w:rPr>
              <w:t>.</w:t>
            </w:r>
          </w:p>
          <w:p w14:paraId="57DF7CDE" w14:textId="046C06AE"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W każdym czasie przysługuje Państwu prawo dostępu do swoich danych, jak również prawo żądania ich sprostowania. Natomiast prawo do usunięcia danych, prawo do ograniczenia danych, prawo do przenoszenia danych oraz prawo do sprzeciwu, przysługuje w przypadkach i na zasadach określonych odpowiednio w art. 17-22 RODO</w:t>
            </w:r>
            <w:r w:rsidR="002F5973">
              <w:rPr>
                <w:rFonts w:asciiTheme="majorHAnsi" w:eastAsiaTheme="minorEastAsia" w:hAnsiTheme="majorHAnsi" w:cstheme="majorHAnsi"/>
                <w:lang w:val="pl-PL"/>
              </w:rPr>
              <w:t>.</w:t>
            </w:r>
          </w:p>
          <w:p w14:paraId="33C6429E" w14:textId="3F48F117" w:rsidR="00847720" w:rsidRPr="002F5973" w:rsidRDefault="00847720" w:rsidP="002F5973">
            <w:pPr>
              <w:numPr>
                <w:ilvl w:val="0"/>
                <w:numId w:val="13"/>
              </w:numPr>
              <w:spacing w:after="160" w:line="259" w:lineRule="auto"/>
              <w:ind w:right="9"/>
              <w:contextualSpacing/>
              <w:rPr>
                <w:rFonts w:asciiTheme="majorHAnsi" w:eastAsiaTheme="minorEastAsia" w:hAnsiTheme="majorHAnsi" w:cstheme="majorHAnsi"/>
                <w:lang w:val="pl-PL"/>
              </w:rPr>
            </w:pPr>
            <w:r w:rsidRPr="002F5973">
              <w:rPr>
                <w:rFonts w:asciiTheme="majorHAnsi" w:eastAsiaTheme="minorEastAsia" w:hAnsiTheme="majorHAnsi" w:cstheme="majorHAnsi"/>
                <w:lang w:val="pl-PL"/>
              </w:rPr>
              <w:t>Jeżeli uznają Państwo, że przetwarzanie danych osobowych narusza przepisy o ochronie danych osobowych, mają Państwo prawo wnieść skargę do organu nadzorczego, tj. Prezesa Urzędu Ochrony Danych Osobowych, ul. Stawki 2, 00-193 Warszawa</w:t>
            </w:r>
            <w:r w:rsidR="002F5973">
              <w:rPr>
                <w:rFonts w:asciiTheme="majorHAnsi" w:eastAsiaTheme="minorEastAsia" w:hAnsiTheme="majorHAnsi" w:cstheme="majorHAnsi"/>
                <w:lang w:val="pl-PL"/>
              </w:rPr>
              <w:t>.</w:t>
            </w:r>
          </w:p>
          <w:p w14:paraId="57F66570" w14:textId="6C55DBD1" w:rsidR="00847720" w:rsidRPr="00847720" w:rsidRDefault="00847720" w:rsidP="002F5973">
            <w:pPr>
              <w:widowControl w:val="0"/>
              <w:spacing w:line="240" w:lineRule="auto"/>
              <w:ind w:right="9"/>
              <w:jc w:val="both"/>
              <w:rPr>
                <w:rFonts w:ascii="Calibri" w:eastAsia="Calibri" w:hAnsi="Calibri" w:cs="Calibri"/>
                <w:sz w:val="24"/>
                <w:szCs w:val="24"/>
              </w:rPr>
            </w:pPr>
            <w:r w:rsidRPr="002F5973">
              <w:rPr>
                <w:rFonts w:asciiTheme="majorHAnsi" w:hAnsiTheme="majorHAnsi" w:cstheme="majorHAnsi"/>
              </w:rPr>
              <w:t>Podanie danych osobowych jest dobrowolne, aczkolwiek odmowa ich podania będzie równoznaczna z brakiem możliwości udziału w realizacji Projektu</w:t>
            </w:r>
            <w:r w:rsidR="002F5973">
              <w:rPr>
                <w:rFonts w:asciiTheme="majorHAnsi" w:hAnsiTheme="majorHAnsi" w:cstheme="majorHAnsi"/>
              </w:rPr>
              <w:t>.</w:t>
            </w:r>
          </w:p>
        </w:tc>
      </w:tr>
    </w:tbl>
    <w:p w14:paraId="31419955" w14:textId="77777777" w:rsidR="00847720" w:rsidRPr="00847720" w:rsidRDefault="00847720" w:rsidP="00847720">
      <w:pPr>
        <w:jc w:val="both"/>
        <w:rPr>
          <w:rFonts w:ascii="Calibri" w:eastAsia="Calibri" w:hAnsi="Calibri" w:cs="Calibri"/>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47720" w:rsidRPr="00847720" w14:paraId="3ED30B67" w14:textId="77777777" w:rsidTr="00233606">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A42E91" w14:textId="77777777" w:rsidR="00847720" w:rsidRPr="00847720" w:rsidRDefault="00847720" w:rsidP="00847720">
            <w:pPr>
              <w:widowControl w:val="0"/>
              <w:spacing w:line="240" w:lineRule="auto"/>
              <w:jc w:val="center"/>
              <w:rPr>
                <w:rFonts w:ascii="Calibri" w:eastAsia="Calibri" w:hAnsi="Calibri" w:cs="Calibri"/>
                <w:sz w:val="24"/>
                <w:szCs w:val="24"/>
              </w:rPr>
            </w:pPr>
          </w:p>
          <w:p w14:paraId="019B3E9B"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BD7030" w14:textId="77777777" w:rsidR="00847720" w:rsidRPr="00847720" w:rsidRDefault="00847720" w:rsidP="00847720">
            <w:pPr>
              <w:widowControl w:val="0"/>
              <w:spacing w:line="240" w:lineRule="auto"/>
              <w:jc w:val="center"/>
              <w:rPr>
                <w:rFonts w:ascii="Calibri" w:eastAsia="Calibri" w:hAnsi="Calibri" w:cs="Calibri"/>
                <w:sz w:val="24"/>
                <w:szCs w:val="24"/>
              </w:rPr>
            </w:pPr>
          </w:p>
          <w:p w14:paraId="6D85BDE6"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w:t>
            </w:r>
          </w:p>
        </w:tc>
      </w:tr>
      <w:tr w:rsidR="00847720" w:rsidRPr="00847720" w14:paraId="4A61F962" w14:textId="77777777" w:rsidTr="00233606">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694928"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miejscowość, data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285C18"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imię i nazwisko</w:t>
            </w:r>
          </w:p>
        </w:tc>
      </w:tr>
    </w:tbl>
    <w:p w14:paraId="2BA8F766" w14:textId="77777777" w:rsidR="00847720" w:rsidRPr="00847720" w:rsidRDefault="00847720" w:rsidP="00847720">
      <w:pPr>
        <w:jc w:val="both"/>
        <w:rPr>
          <w:rFonts w:ascii="Calibri" w:eastAsia="Calibri" w:hAnsi="Calibri" w:cs="Calibri"/>
          <w:sz w:val="24"/>
          <w:szCs w:val="24"/>
        </w:rPr>
      </w:pPr>
    </w:p>
    <w:p w14:paraId="35B7FB8F" w14:textId="77777777" w:rsidR="00847720" w:rsidRDefault="00847720" w:rsidP="00847720">
      <w:pPr>
        <w:jc w:val="center"/>
        <w:rPr>
          <w:rFonts w:ascii="Calibri" w:eastAsia="Calibri" w:hAnsi="Calibri" w:cs="Calibri"/>
          <w:b/>
          <w:sz w:val="28"/>
          <w:szCs w:val="28"/>
        </w:rPr>
      </w:pPr>
    </w:p>
    <w:p w14:paraId="521A4A01" w14:textId="77777777" w:rsidR="00847720" w:rsidRDefault="00847720" w:rsidP="00847720">
      <w:pPr>
        <w:jc w:val="center"/>
        <w:rPr>
          <w:rFonts w:ascii="Calibri" w:eastAsia="Calibri" w:hAnsi="Calibri" w:cs="Calibri"/>
          <w:b/>
          <w:sz w:val="28"/>
          <w:szCs w:val="28"/>
        </w:rPr>
      </w:pPr>
    </w:p>
    <w:p w14:paraId="74529CB2" w14:textId="34DEC04F" w:rsidR="00847720" w:rsidRDefault="00847720" w:rsidP="00847720">
      <w:pPr>
        <w:jc w:val="center"/>
        <w:rPr>
          <w:rFonts w:ascii="Calibri" w:eastAsia="Calibri" w:hAnsi="Calibri" w:cs="Calibri"/>
          <w:b/>
          <w:sz w:val="28"/>
          <w:szCs w:val="28"/>
        </w:rPr>
      </w:pPr>
    </w:p>
    <w:p w14:paraId="60847961" w14:textId="5531608B" w:rsidR="002F5973" w:rsidRDefault="002F5973" w:rsidP="00847720">
      <w:pPr>
        <w:jc w:val="center"/>
        <w:rPr>
          <w:rFonts w:ascii="Calibri" w:eastAsia="Calibri" w:hAnsi="Calibri" w:cs="Calibri"/>
          <w:b/>
          <w:sz w:val="28"/>
          <w:szCs w:val="28"/>
        </w:rPr>
      </w:pPr>
    </w:p>
    <w:p w14:paraId="62519A52" w14:textId="6F9A3638" w:rsidR="002F5973" w:rsidRDefault="002F5973" w:rsidP="00847720">
      <w:pPr>
        <w:jc w:val="center"/>
        <w:rPr>
          <w:rFonts w:ascii="Calibri" w:eastAsia="Calibri" w:hAnsi="Calibri" w:cs="Calibri"/>
          <w:b/>
          <w:sz w:val="28"/>
          <w:szCs w:val="28"/>
        </w:rPr>
      </w:pPr>
    </w:p>
    <w:p w14:paraId="0A1EFAE8" w14:textId="618C53CC" w:rsidR="002F5973" w:rsidRDefault="002F5973" w:rsidP="00847720">
      <w:pPr>
        <w:jc w:val="center"/>
        <w:rPr>
          <w:rFonts w:ascii="Calibri" w:eastAsia="Calibri" w:hAnsi="Calibri" w:cs="Calibri"/>
          <w:b/>
          <w:sz w:val="28"/>
          <w:szCs w:val="28"/>
        </w:rPr>
      </w:pPr>
    </w:p>
    <w:p w14:paraId="5F7797D1" w14:textId="0A081D8C" w:rsidR="002F5973" w:rsidRDefault="002F5973" w:rsidP="00847720">
      <w:pPr>
        <w:jc w:val="center"/>
        <w:rPr>
          <w:rFonts w:ascii="Calibri" w:eastAsia="Calibri" w:hAnsi="Calibri" w:cs="Calibri"/>
          <w:b/>
          <w:sz w:val="28"/>
          <w:szCs w:val="28"/>
        </w:rPr>
      </w:pPr>
    </w:p>
    <w:p w14:paraId="7462378F" w14:textId="76FA4F86" w:rsidR="002F5973" w:rsidRDefault="002F5973" w:rsidP="00847720">
      <w:pPr>
        <w:jc w:val="center"/>
        <w:rPr>
          <w:rFonts w:ascii="Calibri" w:eastAsia="Calibri" w:hAnsi="Calibri" w:cs="Calibri"/>
          <w:b/>
          <w:sz w:val="28"/>
          <w:szCs w:val="28"/>
        </w:rPr>
      </w:pPr>
    </w:p>
    <w:p w14:paraId="389B8D34" w14:textId="4284E8F8" w:rsidR="002F5973" w:rsidRDefault="002F5973" w:rsidP="008D2D42">
      <w:pPr>
        <w:rPr>
          <w:rFonts w:ascii="Calibri" w:eastAsia="Calibri" w:hAnsi="Calibri" w:cs="Calibri"/>
          <w:b/>
          <w:sz w:val="28"/>
          <w:szCs w:val="28"/>
        </w:rPr>
      </w:pPr>
    </w:p>
    <w:p w14:paraId="7FEA4D34" w14:textId="5AA0BF4C" w:rsidR="002F5973" w:rsidRDefault="002F5973" w:rsidP="00847720">
      <w:pPr>
        <w:jc w:val="center"/>
        <w:rPr>
          <w:rFonts w:ascii="Calibri" w:eastAsia="Calibri" w:hAnsi="Calibri" w:cs="Calibri"/>
          <w:b/>
          <w:sz w:val="28"/>
          <w:szCs w:val="28"/>
        </w:rPr>
      </w:pPr>
    </w:p>
    <w:p w14:paraId="63D7A6BE" w14:textId="6324A296" w:rsidR="002F5973" w:rsidRDefault="002F5973" w:rsidP="00847720">
      <w:pPr>
        <w:jc w:val="center"/>
        <w:rPr>
          <w:rFonts w:ascii="Calibri" w:eastAsia="Calibri" w:hAnsi="Calibri" w:cs="Calibri"/>
          <w:b/>
          <w:sz w:val="28"/>
          <w:szCs w:val="28"/>
        </w:rPr>
      </w:pPr>
    </w:p>
    <w:p w14:paraId="0F7E2CFC" w14:textId="769086E0" w:rsidR="002F5973" w:rsidRDefault="002F5973" w:rsidP="00847720">
      <w:pPr>
        <w:jc w:val="center"/>
        <w:rPr>
          <w:rFonts w:ascii="Calibri" w:eastAsia="Calibri" w:hAnsi="Calibri" w:cs="Calibri"/>
          <w:b/>
          <w:sz w:val="28"/>
          <w:szCs w:val="28"/>
        </w:rPr>
      </w:pPr>
    </w:p>
    <w:p w14:paraId="21933C95" w14:textId="2887E7B0" w:rsidR="002F5973" w:rsidRDefault="002F5973" w:rsidP="00847720">
      <w:pPr>
        <w:jc w:val="center"/>
        <w:rPr>
          <w:rFonts w:ascii="Calibri" w:eastAsia="Calibri" w:hAnsi="Calibri" w:cs="Calibri"/>
          <w:b/>
          <w:sz w:val="28"/>
          <w:szCs w:val="28"/>
        </w:rPr>
      </w:pPr>
    </w:p>
    <w:p w14:paraId="00D01053" w14:textId="77777777" w:rsidR="002F5973" w:rsidRDefault="002F5973" w:rsidP="00847720">
      <w:pPr>
        <w:jc w:val="center"/>
        <w:rPr>
          <w:rFonts w:ascii="Calibri" w:eastAsia="Calibri" w:hAnsi="Calibri" w:cs="Calibri"/>
          <w:b/>
          <w:sz w:val="28"/>
          <w:szCs w:val="28"/>
        </w:rPr>
      </w:pPr>
    </w:p>
    <w:p w14:paraId="249526F6" w14:textId="77777777" w:rsidR="00847720" w:rsidRDefault="00847720" w:rsidP="00847720">
      <w:pPr>
        <w:jc w:val="center"/>
        <w:rPr>
          <w:rFonts w:ascii="Calibri" w:eastAsia="Calibri" w:hAnsi="Calibri" w:cs="Calibri"/>
          <w:b/>
          <w:sz w:val="28"/>
          <w:szCs w:val="28"/>
        </w:rPr>
      </w:pPr>
    </w:p>
    <w:p w14:paraId="1CBF3E54" w14:textId="77777777" w:rsidR="00847720" w:rsidRDefault="00847720" w:rsidP="00847720">
      <w:pPr>
        <w:rPr>
          <w:rFonts w:ascii="Calibri" w:eastAsia="Calibri" w:hAnsi="Calibri" w:cs="Calibri"/>
          <w:b/>
          <w:sz w:val="28"/>
          <w:szCs w:val="28"/>
        </w:rPr>
      </w:pPr>
    </w:p>
    <w:p w14:paraId="0C27D2E2" w14:textId="3BE008D2" w:rsidR="00847720" w:rsidRPr="00847720" w:rsidRDefault="00847720" w:rsidP="00847720">
      <w:pPr>
        <w:jc w:val="center"/>
        <w:rPr>
          <w:rFonts w:ascii="Calibri" w:eastAsia="Calibri" w:hAnsi="Calibri" w:cs="Calibri"/>
          <w:b/>
          <w:sz w:val="28"/>
          <w:szCs w:val="28"/>
        </w:rPr>
      </w:pPr>
      <w:r w:rsidRPr="00847720">
        <w:rPr>
          <w:rFonts w:ascii="Calibri" w:eastAsia="Calibri" w:hAnsi="Calibri" w:cs="Calibri"/>
          <w:b/>
          <w:sz w:val="28"/>
          <w:szCs w:val="28"/>
        </w:rPr>
        <w:lastRenderedPageBreak/>
        <w:t>Wymagane załączniki:</w:t>
      </w:r>
    </w:p>
    <w:p w14:paraId="6ED1DEDF" w14:textId="77777777" w:rsidR="00847720" w:rsidRPr="00847720" w:rsidRDefault="00847720" w:rsidP="00847720">
      <w:pPr>
        <w:jc w:val="center"/>
        <w:rPr>
          <w:rFonts w:ascii="Calibri" w:eastAsia="Calibri" w:hAnsi="Calibri" w:cs="Calibri"/>
          <w:b/>
          <w:sz w:val="28"/>
          <w:szCs w:val="28"/>
        </w:rPr>
      </w:pPr>
    </w:p>
    <w:p w14:paraId="046008C0"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osób pracujących/reprezentujących PES</w:t>
      </w:r>
      <w:r w:rsidRPr="00847720">
        <w:rPr>
          <w:rFonts w:ascii="Calibri" w:eastAsia="Calibri" w:hAnsi="Calibri" w:cs="Calibri"/>
          <w:sz w:val="24"/>
          <w:szCs w:val="24"/>
        </w:rPr>
        <w:t xml:space="preserve"> - Zaświadczenie o zatrudnieniu </w:t>
      </w:r>
    </w:p>
    <w:p w14:paraId="733C6B6A"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osób biernych i osób bezrobotnych niezarejestrowanych w PUP</w:t>
      </w:r>
      <w:r w:rsidRPr="00847720">
        <w:rPr>
          <w:rFonts w:ascii="Calibri" w:eastAsia="Calibri" w:hAnsi="Calibri" w:cs="Calibri"/>
          <w:sz w:val="24"/>
          <w:szCs w:val="24"/>
        </w:rPr>
        <w:t xml:space="preserve"> - Zaświadczenie z ZUS lub potwierdzenie wygenerowane z Platformy Usług Elektronicznych ZUS, potwierdzające status osoby bezrobotnej lub osoby biernej zawodowo (zaświadczenie/potwierdzenie obejmuje np. brak tytułu do odprowadzania składek na ubezpieczenia społeczne w związku z zatrudnieniem lub wykonywaniem innej pracy zarobkowej). Zaświadczenie ważne jest przez okres 30 dni od dnia jego wydania.</w:t>
      </w:r>
    </w:p>
    <w:p w14:paraId="6FF1AE27"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osób lub rodziny wykluczonych lub zagrożonych ubóstwem i wykluczeniem społecznym</w:t>
      </w:r>
      <w:r w:rsidRPr="00847720">
        <w:rPr>
          <w:rFonts w:ascii="Calibri" w:eastAsia="Calibri" w:hAnsi="Calibri" w:cs="Calibri"/>
          <w:sz w:val="24"/>
          <w:szCs w:val="24"/>
        </w:rPr>
        <w:t xml:space="preserve"> - Oświadczenie w treści formularza zgłoszeniowego lub zaświadczenie z OPS.</w:t>
      </w:r>
    </w:p>
    <w:p w14:paraId="25B2F6B2"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osób w kryzysie bezdomności, uzależnionych od alkoholu lub narkotyków lub innych środków odurzających</w:t>
      </w:r>
      <w:r w:rsidRPr="00847720">
        <w:rPr>
          <w:rFonts w:ascii="Calibri" w:eastAsia="Calibri" w:hAnsi="Calibri" w:cs="Calibri"/>
          <w:sz w:val="24"/>
          <w:szCs w:val="24"/>
        </w:rPr>
        <w:t xml:space="preserve"> - Oświadczenie w treści formularza zgłoszeniowego lub zaświadczenie o dochodach.</w:t>
      </w:r>
    </w:p>
    <w:p w14:paraId="5DAECD20"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osób zarejestrowanych jako bezrobotne w PUP</w:t>
      </w:r>
      <w:r w:rsidRPr="00847720">
        <w:rPr>
          <w:rFonts w:ascii="Calibri" w:eastAsia="Calibri" w:hAnsi="Calibri" w:cs="Calibri"/>
          <w:sz w:val="24"/>
          <w:szCs w:val="24"/>
        </w:rPr>
        <w:t xml:space="preserve"> - Zaświadczenie z PUP.</w:t>
      </w:r>
    </w:p>
    <w:p w14:paraId="160022E3"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 xml:space="preserve">W przypadku </w:t>
      </w:r>
      <w:r w:rsidRPr="00847720">
        <w:rPr>
          <w:rFonts w:ascii="Calibri" w:eastAsia="Calibri" w:hAnsi="Calibri" w:cs="Calibri"/>
          <w:b/>
          <w:sz w:val="24"/>
          <w:szCs w:val="24"/>
        </w:rPr>
        <w:t xml:space="preserve">osób z niepełnosprawnością - </w:t>
      </w:r>
      <w:r w:rsidRPr="00847720">
        <w:rPr>
          <w:rFonts w:ascii="Calibri" w:eastAsia="Calibri" w:hAnsi="Calibri" w:cs="Calibri"/>
          <w:sz w:val="24"/>
          <w:szCs w:val="24"/>
        </w:rPr>
        <w:t>Orzeczenie o niepełnosprawności w rozumieniu przepisów ust. z dnia 27 sierpnia 1997 r. o rehabilitacji zawodowej i społecznej oraz zatrudnianiu osób niepełnosprawnych</w:t>
      </w:r>
      <w:r w:rsidRPr="00847720">
        <w:rPr>
          <w:rFonts w:ascii="Calibri" w:eastAsia="Calibri" w:hAnsi="Calibri" w:cs="Calibri"/>
          <w:b/>
          <w:sz w:val="24"/>
          <w:szCs w:val="24"/>
        </w:rPr>
        <w:t>.</w:t>
      </w:r>
    </w:p>
    <w:p w14:paraId="1E472546" w14:textId="77777777" w:rsidR="00847720" w:rsidRPr="00847720" w:rsidRDefault="00847720" w:rsidP="00847720">
      <w:pPr>
        <w:numPr>
          <w:ilvl w:val="0"/>
          <w:numId w:val="12"/>
        </w:numPr>
        <w:jc w:val="both"/>
        <w:rPr>
          <w:rFonts w:ascii="Calibri" w:eastAsia="Calibri" w:hAnsi="Calibri" w:cs="Calibri"/>
          <w:sz w:val="24"/>
          <w:szCs w:val="24"/>
        </w:rPr>
      </w:pPr>
      <w:r w:rsidRPr="00847720">
        <w:rPr>
          <w:rFonts w:ascii="Calibri" w:eastAsia="Calibri" w:hAnsi="Calibri" w:cs="Calibri"/>
          <w:sz w:val="24"/>
          <w:szCs w:val="24"/>
        </w:rPr>
        <w:t>Podpisana klauzula informacyjna Instytucji Zarządzającej</w:t>
      </w:r>
    </w:p>
    <w:p w14:paraId="2A6DBADC" w14:textId="77777777" w:rsidR="00847720" w:rsidRPr="00847720" w:rsidRDefault="00847720" w:rsidP="00847720">
      <w:pPr>
        <w:jc w:val="both"/>
        <w:rPr>
          <w:rFonts w:ascii="Calibri" w:eastAsia="Calibri" w:hAnsi="Calibri" w:cs="Calibri"/>
          <w:b/>
          <w:sz w:val="24"/>
          <w:szCs w:val="24"/>
        </w:rPr>
      </w:pPr>
    </w:p>
    <w:p w14:paraId="5C20B19F" w14:textId="090460A5" w:rsidR="00847720" w:rsidRPr="00847720" w:rsidRDefault="00847720" w:rsidP="00847720">
      <w:pPr>
        <w:jc w:val="both"/>
        <w:rPr>
          <w:rFonts w:ascii="Calibri" w:eastAsia="Calibri" w:hAnsi="Calibri" w:cs="Calibri"/>
          <w:b/>
          <w:sz w:val="24"/>
          <w:szCs w:val="24"/>
        </w:rPr>
      </w:pPr>
      <w:r w:rsidRPr="00847720">
        <w:br w:type="page"/>
      </w:r>
    </w:p>
    <w:p w14:paraId="6D4AF8A6" w14:textId="77777777" w:rsidR="00847720" w:rsidRPr="00847720" w:rsidRDefault="00847720" w:rsidP="00847720">
      <w:pPr>
        <w:jc w:val="center"/>
        <w:rPr>
          <w:rFonts w:ascii="Calibri" w:eastAsia="Calibri" w:hAnsi="Calibri" w:cs="Calibri"/>
          <w:b/>
          <w:sz w:val="28"/>
          <w:szCs w:val="28"/>
        </w:rPr>
      </w:pPr>
      <w:r w:rsidRPr="00847720">
        <w:rPr>
          <w:rFonts w:ascii="Calibri" w:eastAsia="Calibri" w:hAnsi="Calibri" w:cs="Calibri"/>
          <w:b/>
          <w:sz w:val="28"/>
          <w:szCs w:val="28"/>
        </w:rPr>
        <w:lastRenderedPageBreak/>
        <w:t>Zaświadczenie o zatrudnieniu w Podmiocie Ekonomii Społecznej</w:t>
      </w:r>
      <w:r w:rsidRPr="00847720">
        <w:rPr>
          <w:rFonts w:ascii="Calibri" w:eastAsia="Calibri" w:hAnsi="Calibri" w:cs="Calibri"/>
          <w:b/>
          <w:sz w:val="28"/>
          <w:szCs w:val="28"/>
        </w:rPr>
        <w:br/>
        <w:t>/reprezentowaniu Podmiotu Ekonomii Społecznej</w:t>
      </w:r>
    </w:p>
    <w:p w14:paraId="7031FAFA" w14:textId="77777777" w:rsidR="00847720" w:rsidRPr="00847720" w:rsidRDefault="00847720" w:rsidP="00847720">
      <w:pPr>
        <w:jc w:val="center"/>
        <w:rPr>
          <w:rFonts w:ascii="Calibri" w:eastAsia="Calibri" w:hAnsi="Calibri" w:cs="Calibri"/>
          <w:b/>
          <w:sz w:val="24"/>
          <w:szCs w:val="24"/>
        </w:rPr>
      </w:pPr>
    </w:p>
    <w:p w14:paraId="487640A1" w14:textId="77777777" w:rsidR="00847720" w:rsidRPr="00847720" w:rsidRDefault="00847720" w:rsidP="00847720">
      <w:pPr>
        <w:jc w:val="both"/>
        <w:rPr>
          <w:rFonts w:ascii="Calibri" w:eastAsia="Calibri" w:hAnsi="Calibri" w:cs="Calibri"/>
          <w:sz w:val="24"/>
          <w:szCs w:val="24"/>
        </w:rPr>
      </w:pPr>
      <w:r w:rsidRPr="00847720">
        <w:rPr>
          <w:rFonts w:ascii="Calibri" w:eastAsia="Calibri" w:hAnsi="Calibri" w:cs="Calibri"/>
          <w:sz w:val="24"/>
          <w:szCs w:val="24"/>
        </w:rPr>
        <w:t>Pan/i …………………………………………………………………………………………………………… (imię i nazwisko)</w:t>
      </w:r>
    </w:p>
    <w:p w14:paraId="7B9A4B68" w14:textId="77777777" w:rsidR="00847720" w:rsidRPr="00847720" w:rsidRDefault="00847720" w:rsidP="00847720">
      <w:pPr>
        <w:jc w:val="both"/>
        <w:rPr>
          <w:rFonts w:ascii="Calibri" w:eastAsia="Calibri" w:hAnsi="Calibri" w:cs="Calibri"/>
          <w:sz w:val="24"/>
          <w:szCs w:val="24"/>
        </w:rPr>
      </w:pPr>
      <w:r w:rsidRPr="00847720">
        <w:rPr>
          <w:rFonts w:ascii="Calibri" w:eastAsia="Calibri" w:hAnsi="Calibri" w:cs="Calibri"/>
          <w:sz w:val="24"/>
          <w:szCs w:val="24"/>
        </w:rPr>
        <w:t>Zamieszkały w: …………………………………………………………………………………………………………… …………………………………………………………………………………………………………………………………… (adres)</w:t>
      </w:r>
    </w:p>
    <w:p w14:paraId="694BDCB3" w14:textId="77777777" w:rsidR="00847720" w:rsidRPr="00847720" w:rsidRDefault="00847720" w:rsidP="00847720">
      <w:pPr>
        <w:jc w:val="both"/>
        <w:rPr>
          <w:rFonts w:ascii="Calibri" w:eastAsia="Calibri" w:hAnsi="Calibri" w:cs="Calibri"/>
          <w:sz w:val="24"/>
          <w:szCs w:val="24"/>
        </w:rPr>
      </w:pPr>
      <w:r w:rsidRPr="00847720">
        <w:rPr>
          <w:rFonts w:ascii="Calibri" w:eastAsia="Calibri" w:hAnsi="Calibri" w:cs="Calibri"/>
          <w:sz w:val="24"/>
          <w:szCs w:val="24"/>
        </w:rPr>
        <w:t>jest zatrudniony/a lub reprezentuje PES: ……………………………………………………………………………….</w:t>
      </w:r>
    </w:p>
    <w:p w14:paraId="1E5EAC0D" w14:textId="77777777" w:rsidR="00847720" w:rsidRPr="00847720" w:rsidRDefault="00847720" w:rsidP="00847720">
      <w:pPr>
        <w:jc w:val="both"/>
        <w:rPr>
          <w:rFonts w:ascii="Calibri" w:eastAsia="Calibri" w:hAnsi="Calibri" w:cs="Calibri"/>
          <w:sz w:val="24"/>
          <w:szCs w:val="24"/>
        </w:rPr>
      </w:pPr>
      <w:r w:rsidRPr="00847720">
        <w:rPr>
          <w:rFonts w:ascii="Calibri" w:eastAsia="Calibri" w:hAnsi="Calibri" w:cs="Calibri"/>
          <w:sz w:val="24"/>
          <w:szCs w:val="24"/>
        </w:rPr>
        <w:t>………………………………………………………………………………………………………………………………………………</w:t>
      </w:r>
    </w:p>
    <w:p w14:paraId="30FB2D37" w14:textId="77777777" w:rsidR="00847720" w:rsidRPr="00847720" w:rsidRDefault="00847720" w:rsidP="00847720">
      <w:pPr>
        <w:jc w:val="both"/>
        <w:rPr>
          <w:rFonts w:ascii="Calibri" w:eastAsia="Calibri" w:hAnsi="Calibri" w:cs="Calibri"/>
          <w:sz w:val="24"/>
          <w:szCs w:val="24"/>
        </w:rPr>
      </w:pPr>
      <w:r w:rsidRPr="00847720">
        <w:rPr>
          <w:rFonts w:ascii="Calibri" w:eastAsia="Calibri" w:hAnsi="Calibri" w:cs="Calibri"/>
          <w:sz w:val="24"/>
          <w:szCs w:val="24"/>
        </w:rPr>
        <w:t>…………………………………………………………………………………………………………………… (nazwa i NIP PES)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47720" w:rsidRPr="00847720" w14:paraId="675A7D9D" w14:textId="77777777" w:rsidTr="00233606">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025D31" w14:textId="77777777" w:rsidR="00847720" w:rsidRPr="00847720" w:rsidRDefault="00847720" w:rsidP="00847720">
            <w:pPr>
              <w:widowControl w:val="0"/>
              <w:spacing w:line="240" w:lineRule="auto"/>
              <w:jc w:val="center"/>
              <w:rPr>
                <w:rFonts w:ascii="Calibri" w:eastAsia="Calibri" w:hAnsi="Calibri" w:cs="Calibri"/>
                <w:sz w:val="24"/>
                <w:szCs w:val="24"/>
              </w:rPr>
            </w:pPr>
          </w:p>
          <w:p w14:paraId="08BDDBD9"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A7CC66" w14:textId="77777777" w:rsidR="00847720" w:rsidRPr="00847720" w:rsidRDefault="00847720" w:rsidP="00847720">
            <w:pPr>
              <w:widowControl w:val="0"/>
              <w:spacing w:line="240" w:lineRule="auto"/>
              <w:jc w:val="center"/>
              <w:rPr>
                <w:rFonts w:ascii="Calibri" w:eastAsia="Calibri" w:hAnsi="Calibri" w:cs="Calibri"/>
                <w:sz w:val="24"/>
                <w:szCs w:val="24"/>
              </w:rPr>
            </w:pPr>
          </w:p>
          <w:p w14:paraId="1E596A94"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w:t>
            </w:r>
          </w:p>
        </w:tc>
      </w:tr>
      <w:tr w:rsidR="00847720" w:rsidRPr="00847720" w14:paraId="3581E330" w14:textId="77777777" w:rsidTr="00233606">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91E5AD"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miejscowość, data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24D812" w14:textId="77777777" w:rsidR="00847720" w:rsidRPr="00847720" w:rsidRDefault="00847720" w:rsidP="00847720">
            <w:pPr>
              <w:widowControl w:val="0"/>
              <w:spacing w:line="240" w:lineRule="auto"/>
              <w:jc w:val="center"/>
              <w:rPr>
                <w:rFonts w:ascii="Calibri" w:eastAsia="Calibri" w:hAnsi="Calibri" w:cs="Calibri"/>
                <w:sz w:val="24"/>
                <w:szCs w:val="24"/>
              </w:rPr>
            </w:pPr>
            <w:r w:rsidRPr="00847720">
              <w:rPr>
                <w:rFonts w:ascii="Calibri" w:eastAsia="Calibri" w:hAnsi="Calibri" w:cs="Calibri"/>
                <w:sz w:val="24"/>
                <w:szCs w:val="24"/>
              </w:rPr>
              <w:t>imię i nazwisko</w:t>
            </w:r>
          </w:p>
        </w:tc>
      </w:tr>
    </w:tbl>
    <w:p w14:paraId="52F56833" w14:textId="77777777" w:rsidR="00847720" w:rsidRPr="00847720" w:rsidRDefault="00847720" w:rsidP="00847720">
      <w:pPr>
        <w:jc w:val="both"/>
        <w:rPr>
          <w:rFonts w:ascii="Calibri" w:eastAsia="Calibri" w:hAnsi="Calibri" w:cs="Calibri"/>
          <w:sz w:val="24"/>
          <w:szCs w:val="24"/>
        </w:rPr>
      </w:pPr>
    </w:p>
    <w:p w14:paraId="2BAB5C79" w14:textId="77777777" w:rsidR="00847720" w:rsidRPr="00847720" w:rsidRDefault="00847720" w:rsidP="00847720">
      <w:pPr>
        <w:jc w:val="both"/>
        <w:rPr>
          <w:rFonts w:ascii="Calibri" w:eastAsia="Calibri" w:hAnsi="Calibri" w:cs="Calibri"/>
          <w:b/>
          <w:sz w:val="24"/>
          <w:szCs w:val="24"/>
        </w:rPr>
      </w:pPr>
    </w:p>
    <w:p w14:paraId="68074FAB" w14:textId="77777777" w:rsidR="00847720" w:rsidRPr="00847720" w:rsidRDefault="00847720" w:rsidP="00847720">
      <w:pPr>
        <w:jc w:val="both"/>
        <w:rPr>
          <w:rFonts w:ascii="Calibri" w:eastAsia="Calibri" w:hAnsi="Calibri" w:cs="Calibri"/>
          <w:b/>
          <w:sz w:val="24"/>
          <w:szCs w:val="24"/>
        </w:rPr>
      </w:pPr>
    </w:p>
    <w:p w14:paraId="7B88386C" w14:textId="77777777" w:rsidR="00847720" w:rsidRPr="00847720" w:rsidRDefault="00847720" w:rsidP="00847720">
      <w:pPr>
        <w:jc w:val="both"/>
        <w:rPr>
          <w:rFonts w:ascii="Calibri" w:eastAsia="Calibri" w:hAnsi="Calibri" w:cs="Calibri"/>
          <w:b/>
          <w:sz w:val="24"/>
          <w:szCs w:val="24"/>
        </w:rPr>
      </w:pPr>
    </w:p>
    <w:p w14:paraId="33E97741" w14:textId="77777777" w:rsidR="00847720" w:rsidRPr="00847720" w:rsidRDefault="00847720" w:rsidP="00847720">
      <w:pPr>
        <w:jc w:val="both"/>
        <w:rPr>
          <w:rFonts w:ascii="Calibri" w:eastAsia="Calibri" w:hAnsi="Calibri" w:cs="Calibri"/>
          <w:b/>
          <w:sz w:val="24"/>
          <w:szCs w:val="24"/>
        </w:rPr>
      </w:pPr>
    </w:p>
    <w:p w14:paraId="1E90C15F" w14:textId="77777777" w:rsidR="00847720" w:rsidRPr="00847720" w:rsidRDefault="00847720" w:rsidP="00847720">
      <w:pPr>
        <w:jc w:val="both"/>
        <w:rPr>
          <w:rFonts w:ascii="Calibri" w:eastAsia="Calibri" w:hAnsi="Calibri" w:cs="Calibri"/>
          <w:b/>
          <w:sz w:val="24"/>
          <w:szCs w:val="24"/>
        </w:rPr>
      </w:pPr>
    </w:p>
    <w:p w14:paraId="32571B4D" w14:textId="77777777" w:rsidR="00847720" w:rsidRPr="00847720" w:rsidRDefault="00847720" w:rsidP="00847720">
      <w:pPr>
        <w:jc w:val="both"/>
        <w:rPr>
          <w:rFonts w:ascii="Calibri" w:eastAsia="Calibri" w:hAnsi="Calibri" w:cs="Calibri"/>
          <w:b/>
          <w:sz w:val="24"/>
          <w:szCs w:val="24"/>
        </w:rPr>
      </w:pPr>
    </w:p>
    <w:p w14:paraId="52BF1EE1" w14:textId="77777777" w:rsidR="00847720" w:rsidRPr="00847720" w:rsidRDefault="00847720" w:rsidP="00847720">
      <w:pPr>
        <w:jc w:val="both"/>
        <w:rPr>
          <w:rFonts w:ascii="Calibri" w:eastAsia="Calibri" w:hAnsi="Calibri" w:cs="Calibri"/>
          <w:b/>
          <w:sz w:val="24"/>
          <w:szCs w:val="24"/>
        </w:rPr>
      </w:pPr>
    </w:p>
    <w:p w14:paraId="091089A4" w14:textId="77777777" w:rsidR="00847720" w:rsidRPr="00847720" w:rsidRDefault="00847720" w:rsidP="00847720">
      <w:pPr>
        <w:jc w:val="both"/>
        <w:rPr>
          <w:rFonts w:ascii="Calibri" w:eastAsia="Calibri" w:hAnsi="Calibri" w:cs="Calibri"/>
          <w:b/>
          <w:sz w:val="24"/>
          <w:szCs w:val="24"/>
        </w:rPr>
      </w:pPr>
    </w:p>
    <w:p w14:paraId="5A7CFB45" w14:textId="77777777" w:rsidR="00847720" w:rsidRPr="00847720" w:rsidRDefault="00847720" w:rsidP="00847720">
      <w:pPr>
        <w:jc w:val="both"/>
        <w:rPr>
          <w:rFonts w:ascii="Calibri" w:eastAsia="Calibri" w:hAnsi="Calibri" w:cs="Calibri"/>
          <w:b/>
          <w:sz w:val="24"/>
          <w:szCs w:val="24"/>
        </w:rPr>
      </w:pPr>
    </w:p>
    <w:p w14:paraId="07C063BB" w14:textId="77777777" w:rsidR="00847720" w:rsidRPr="00847720" w:rsidRDefault="00847720" w:rsidP="00847720">
      <w:pPr>
        <w:jc w:val="both"/>
        <w:rPr>
          <w:rFonts w:ascii="Calibri" w:eastAsia="Calibri" w:hAnsi="Calibri" w:cs="Calibri"/>
          <w:b/>
          <w:sz w:val="24"/>
          <w:szCs w:val="24"/>
        </w:rPr>
      </w:pPr>
    </w:p>
    <w:p w14:paraId="7ABEB25B" w14:textId="77777777" w:rsidR="00847720" w:rsidRPr="00847720" w:rsidRDefault="00847720" w:rsidP="00847720">
      <w:pPr>
        <w:jc w:val="both"/>
        <w:rPr>
          <w:rFonts w:ascii="Calibri" w:eastAsia="Calibri" w:hAnsi="Calibri" w:cs="Calibri"/>
          <w:b/>
          <w:sz w:val="24"/>
          <w:szCs w:val="24"/>
        </w:rPr>
      </w:pPr>
    </w:p>
    <w:p w14:paraId="00CD3A75" w14:textId="77777777" w:rsidR="00847720" w:rsidRPr="00847720" w:rsidRDefault="00847720" w:rsidP="00847720">
      <w:pPr>
        <w:jc w:val="both"/>
        <w:rPr>
          <w:rFonts w:ascii="Calibri" w:eastAsia="Calibri" w:hAnsi="Calibri" w:cs="Calibri"/>
          <w:b/>
          <w:sz w:val="24"/>
          <w:szCs w:val="24"/>
        </w:rPr>
      </w:pPr>
    </w:p>
    <w:p w14:paraId="5C485579" w14:textId="77777777" w:rsidR="00847720" w:rsidRPr="00847720" w:rsidRDefault="00847720" w:rsidP="00847720">
      <w:pPr>
        <w:jc w:val="both"/>
        <w:rPr>
          <w:rFonts w:ascii="Calibri" w:eastAsia="Calibri" w:hAnsi="Calibri" w:cs="Calibri"/>
          <w:b/>
          <w:sz w:val="24"/>
          <w:szCs w:val="24"/>
        </w:rPr>
      </w:pPr>
    </w:p>
    <w:p w14:paraId="5E03DAEC" w14:textId="77777777" w:rsidR="00847720" w:rsidRPr="00847720" w:rsidRDefault="00847720" w:rsidP="00847720">
      <w:pPr>
        <w:jc w:val="both"/>
        <w:rPr>
          <w:rFonts w:ascii="Calibri" w:eastAsia="Calibri" w:hAnsi="Calibri" w:cs="Calibri"/>
          <w:b/>
          <w:sz w:val="24"/>
          <w:szCs w:val="24"/>
        </w:rPr>
      </w:pPr>
    </w:p>
    <w:p w14:paraId="54F27E7A" w14:textId="77777777" w:rsidR="00847720" w:rsidRPr="00847720" w:rsidRDefault="00847720" w:rsidP="00847720">
      <w:pPr>
        <w:jc w:val="both"/>
        <w:rPr>
          <w:rFonts w:ascii="Calibri" w:eastAsia="Calibri" w:hAnsi="Calibri" w:cs="Calibri"/>
          <w:b/>
          <w:sz w:val="24"/>
          <w:szCs w:val="24"/>
        </w:rPr>
      </w:pPr>
    </w:p>
    <w:p w14:paraId="75EAF9FD" w14:textId="77777777" w:rsidR="00847720" w:rsidRPr="00847720" w:rsidRDefault="00847720" w:rsidP="00847720">
      <w:pPr>
        <w:jc w:val="both"/>
        <w:rPr>
          <w:rFonts w:ascii="Calibri" w:eastAsia="Calibri" w:hAnsi="Calibri" w:cs="Calibri"/>
          <w:b/>
          <w:sz w:val="24"/>
          <w:szCs w:val="24"/>
        </w:rPr>
      </w:pPr>
    </w:p>
    <w:p w14:paraId="52855FC9" w14:textId="77777777" w:rsidR="00847720" w:rsidRPr="00847720" w:rsidRDefault="00847720" w:rsidP="00847720">
      <w:pPr>
        <w:jc w:val="both"/>
        <w:rPr>
          <w:rFonts w:ascii="Calibri" w:eastAsia="Calibri" w:hAnsi="Calibri" w:cs="Calibri"/>
          <w:b/>
          <w:sz w:val="24"/>
          <w:szCs w:val="24"/>
        </w:rPr>
      </w:pPr>
    </w:p>
    <w:p w14:paraId="61B88C0B" w14:textId="77777777" w:rsidR="00847720" w:rsidRPr="00847720" w:rsidRDefault="00847720" w:rsidP="00847720">
      <w:pPr>
        <w:jc w:val="both"/>
        <w:rPr>
          <w:rFonts w:ascii="Calibri" w:eastAsia="Calibri" w:hAnsi="Calibri" w:cs="Calibri"/>
          <w:b/>
          <w:sz w:val="24"/>
          <w:szCs w:val="24"/>
        </w:rPr>
      </w:pPr>
    </w:p>
    <w:p w14:paraId="7FE15CA8" w14:textId="77777777" w:rsidR="00847720" w:rsidRPr="00847720" w:rsidRDefault="00847720" w:rsidP="00847720">
      <w:pPr>
        <w:jc w:val="both"/>
        <w:rPr>
          <w:rFonts w:ascii="Calibri" w:eastAsia="Calibri" w:hAnsi="Calibri" w:cs="Calibri"/>
          <w:b/>
          <w:sz w:val="24"/>
          <w:szCs w:val="24"/>
        </w:rPr>
      </w:pPr>
    </w:p>
    <w:p w14:paraId="03AC90FF" w14:textId="77777777" w:rsidR="00847720" w:rsidRPr="00847720" w:rsidRDefault="00847720" w:rsidP="00847720">
      <w:pPr>
        <w:jc w:val="both"/>
        <w:rPr>
          <w:rFonts w:ascii="Calibri" w:eastAsia="Calibri" w:hAnsi="Calibri" w:cs="Calibri"/>
          <w:b/>
          <w:sz w:val="24"/>
          <w:szCs w:val="24"/>
        </w:rPr>
      </w:pPr>
    </w:p>
    <w:p w14:paraId="0E4332C6" w14:textId="77777777" w:rsidR="00847720" w:rsidRPr="00847720" w:rsidRDefault="00847720" w:rsidP="00847720">
      <w:pPr>
        <w:jc w:val="both"/>
        <w:rPr>
          <w:rFonts w:ascii="Calibri" w:eastAsia="Calibri" w:hAnsi="Calibri" w:cs="Calibri"/>
          <w:b/>
          <w:sz w:val="24"/>
          <w:szCs w:val="24"/>
        </w:rPr>
      </w:pPr>
    </w:p>
    <w:p w14:paraId="42FF88E2" w14:textId="77777777" w:rsidR="00847720" w:rsidRPr="00847720" w:rsidRDefault="00847720" w:rsidP="00847720">
      <w:pPr>
        <w:jc w:val="both"/>
        <w:rPr>
          <w:rFonts w:ascii="Calibri" w:eastAsia="Calibri" w:hAnsi="Calibri" w:cs="Calibri"/>
          <w:b/>
          <w:sz w:val="24"/>
          <w:szCs w:val="24"/>
        </w:rPr>
      </w:pPr>
    </w:p>
    <w:p w14:paraId="60330D5B" w14:textId="77777777" w:rsidR="00847720" w:rsidRPr="00847720" w:rsidRDefault="00847720" w:rsidP="00847720">
      <w:pPr>
        <w:jc w:val="both"/>
        <w:rPr>
          <w:rFonts w:ascii="Calibri" w:eastAsia="Calibri" w:hAnsi="Calibri" w:cs="Calibri"/>
          <w:b/>
          <w:sz w:val="24"/>
          <w:szCs w:val="24"/>
        </w:rPr>
      </w:pPr>
    </w:p>
    <w:p w14:paraId="38E9B7A9" w14:textId="77777777" w:rsidR="00847720" w:rsidRDefault="00847720" w:rsidP="00847720">
      <w:pPr>
        <w:tabs>
          <w:tab w:val="center" w:pos="4536"/>
          <w:tab w:val="right" w:pos="9072"/>
        </w:tabs>
        <w:spacing w:line="240" w:lineRule="auto"/>
        <w:rPr>
          <w:rFonts w:ascii="Calibri" w:eastAsia="Calibri" w:hAnsi="Calibri" w:cs="Calibri"/>
          <w:b/>
          <w:bCs/>
          <w:iCs/>
          <w:lang w:val="pl-PL"/>
        </w:rPr>
      </w:pPr>
    </w:p>
    <w:p w14:paraId="68A8072C" w14:textId="77777777" w:rsidR="00847720" w:rsidRDefault="00847720" w:rsidP="00847720">
      <w:pPr>
        <w:tabs>
          <w:tab w:val="center" w:pos="4536"/>
          <w:tab w:val="right" w:pos="9072"/>
        </w:tabs>
        <w:spacing w:line="240" w:lineRule="auto"/>
        <w:rPr>
          <w:rFonts w:ascii="Calibri" w:eastAsia="Calibri" w:hAnsi="Calibri" w:cs="Calibri"/>
          <w:b/>
          <w:bCs/>
          <w:iCs/>
          <w:lang w:val="pl-PL"/>
        </w:rPr>
      </w:pPr>
    </w:p>
    <w:p w14:paraId="48B5DE52" w14:textId="77777777" w:rsidR="00847720" w:rsidRDefault="00847720" w:rsidP="00847720">
      <w:pPr>
        <w:tabs>
          <w:tab w:val="center" w:pos="4536"/>
          <w:tab w:val="right" w:pos="9072"/>
        </w:tabs>
        <w:spacing w:line="240" w:lineRule="auto"/>
        <w:rPr>
          <w:rFonts w:ascii="Calibri" w:eastAsia="Calibri" w:hAnsi="Calibri" w:cs="Calibri"/>
          <w:b/>
          <w:bCs/>
          <w:iCs/>
          <w:lang w:val="pl-PL"/>
        </w:rPr>
      </w:pPr>
    </w:p>
    <w:p w14:paraId="2194524C" w14:textId="60EBE0F6" w:rsidR="00847720" w:rsidRPr="002F5973" w:rsidRDefault="00847720" w:rsidP="00847720">
      <w:pPr>
        <w:tabs>
          <w:tab w:val="center" w:pos="4536"/>
          <w:tab w:val="right" w:pos="9072"/>
        </w:tabs>
        <w:spacing w:line="240" w:lineRule="auto"/>
        <w:jc w:val="both"/>
        <w:rPr>
          <w:rFonts w:asciiTheme="majorHAnsi" w:eastAsia="Calibri" w:hAnsiTheme="majorHAnsi" w:cstheme="majorHAnsi"/>
          <w:b/>
          <w:bCs/>
          <w:iCs/>
          <w:lang w:val="pl-PL"/>
        </w:rPr>
      </w:pPr>
      <w:r w:rsidRPr="002F5973">
        <w:rPr>
          <w:rFonts w:asciiTheme="majorHAnsi" w:eastAsia="Calibri" w:hAnsiTheme="majorHAnsi" w:cstheme="majorHAnsi"/>
          <w:b/>
          <w:bCs/>
          <w:iCs/>
          <w:lang w:val="pl-PL"/>
        </w:rPr>
        <w:lastRenderedPageBreak/>
        <w:t>Załącznik nr 1: Klauzula obowiązku informacyjnego Instytucji Zarządzającej w związku z przetwarzaniem danych osobowych podczas realizacji projektów w ramach programu Fundusze Europejskie dla Podlaskiego 2021-2027</w:t>
      </w:r>
    </w:p>
    <w:p w14:paraId="5225F936" w14:textId="77777777" w:rsidR="00847720" w:rsidRPr="002F5973" w:rsidRDefault="00847720" w:rsidP="00847720">
      <w:pPr>
        <w:spacing w:line="240" w:lineRule="auto"/>
        <w:jc w:val="both"/>
        <w:rPr>
          <w:rFonts w:asciiTheme="majorHAnsi" w:hAnsiTheme="majorHAnsi" w:cstheme="majorHAnsi"/>
          <w:b/>
          <w:smallCaps/>
        </w:rPr>
      </w:pPr>
    </w:p>
    <w:p w14:paraId="15D67106" w14:textId="77777777" w:rsidR="00847720" w:rsidRPr="002F5973" w:rsidRDefault="00847720" w:rsidP="00847720">
      <w:pPr>
        <w:spacing w:line="240" w:lineRule="auto"/>
        <w:ind w:left="360"/>
        <w:jc w:val="both"/>
        <w:rPr>
          <w:rFonts w:asciiTheme="majorHAnsi" w:hAnsiTheme="majorHAnsi" w:cstheme="majorHAnsi"/>
          <w:b/>
          <w:bCs/>
          <w:lang w:eastAsia="en-US"/>
        </w:rPr>
      </w:pPr>
      <w:r w:rsidRPr="002F5973">
        <w:rPr>
          <w:rFonts w:asciiTheme="majorHAnsi" w:hAnsiTheme="majorHAnsi" w:cstheme="majorHAns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5EBAB5F0" w14:textId="77777777" w:rsidR="00847720" w:rsidRPr="002F5973" w:rsidRDefault="00847720" w:rsidP="00847720">
      <w:pPr>
        <w:spacing w:line="240" w:lineRule="auto"/>
        <w:ind w:left="360"/>
        <w:jc w:val="both"/>
        <w:rPr>
          <w:rFonts w:asciiTheme="majorHAnsi" w:hAnsiTheme="majorHAnsi" w:cstheme="majorHAnsi"/>
          <w:lang w:eastAsia="en-US"/>
        </w:rPr>
      </w:pPr>
      <w:r w:rsidRPr="002F5973">
        <w:rPr>
          <w:rFonts w:asciiTheme="majorHAnsi" w:hAnsiTheme="majorHAnsi" w:cstheme="majorHAnsi"/>
          <w:lang w:eastAsia="en-US"/>
        </w:rPr>
        <w:t>Informuję, że:</w:t>
      </w:r>
    </w:p>
    <w:p w14:paraId="3BE2B252" w14:textId="77777777" w:rsidR="00847720" w:rsidRPr="002F5973" w:rsidRDefault="00847720" w:rsidP="00847720">
      <w:pPr>
        <w:numPr>
          <w:ilvl w:val="0"/>
          <w:numId w:val="15"/>
        </w:numPr>
        <w:suppressAutoHyphens/>
        <w:autoSpaceDN w:val="0"/>
        <w:spacing w:line="240" w:lineRule="auto"/>
        <w:jc w:val="both"/>
        <w:textAlignment w:val="baseline"/>
        <w:rPr>
          <w:rFonts w:asciiTheme="majorHAnsi" w:hAnsiTheme="majorHAnsi" w:cstheme="majorHAnsi"/>
        </w:rPr>
      </w:pPr>
      <w:r w:rsidRPr="002F5973">
        <w:rPr>
          <w:rFonts w:asciiTheme="majorHAnsi" w:hAnsiTheme="majorHAnsi" w:cstheme="majorHAnsi"/>
          <w:lang w:eastAsia="en-US"/>
        </w:rPr>
        <w:t xml:space="preserve">Administratorem Państwa danych osobowych jest Województwo Podlaskie reprezentowane przez Marszałka oraz Zarząd Województwa Podlaskiego z siedzibą przy ul. </w:t>
      </w:r>
      <w:r w:rsidRPr="002F5973">
        <w:rPr>
          <w:rFonts w:asciiTheme="majorHAnsi" w:hAnsiTheme="majorHAnsi" w:cstheme="majorHAnsi"/>
          <w:color w:val="000000"/>
          <w:shd w:val="clear" w:color="auto" w:fill="FFFFFF"/>
        </w:rPr>
        <w:t>M. Curie-Skłodowskiej 14</w:t>
      </w:r>
      <w:r w:rsidRPr="002F5973">
        <w:rPr>
          <w:rFonts w:asciiTheme="majorHAnsi" w:hAnsiTheme="majorHAnsi" w:cstheme="majorHAnsi"/>
          <w:lang w:eastAsia="en-US"/>
        </w:rPr>
        <w:t xml:space="preserve">, 15-097 Białystok, tel. +48 (85) 66 54 549, e-mail: </w:t>
      </w:r>
      <w:hyperlink r:id="rId7" w:history="1">
        <w:r w:rsidRPr="002F5973">
          <w:rPr>
            <w:rFonts w:asciiTheme="majorHAnsi" w:hAnsiTheme="majorHAnsi" w:cstheme="majorHAnsi"/>
            <w:color w:val="0563C1"/>
            <w:u w:val="single"/>
            <w:lang w:eastAsia="en-US"/>
          </w:rPr>
          <w:t>kancelaria@podlaskie.eu</w:t>
        </w:r>
      </w:hyperlink>
      <w:r w:rsidRPr="002F5973">
        <w:rPr>
          <w:rFonts w:asciiTheme="majorHAnsi" w:hAnsiTheme="majorHAnsi" w:cstheme="majorHAnsi"/>
          <w:lang w:eastAsia="en-US"/>
        </w:rPr>
        <w:t>,  </w:t>
      </w:r>
      <w:hyperlink r:id="rId8" w:history="1">
        <w:r w:rsidRPr="002F5973">
          <w:rPr>
            <w:rFonts w:asciiTheme="majorHAnsi" w:hAnsiTheme="majorHAnsi" w:cstheme="majorHAnsi"/>
            <w:color w:val="0563C1"/>
            <w:u w:val="single"/>
            <w:lang w:eastAsia="en-US"/>
          </w:rPr>
          <w:t>https://bip.podlaskie.eu</w:t>
        </w:r>
      </w:hyperlink>
      <w:r w:rsidRPr="002F5973">
        <w:rPr>
          <w:rFonts w:asciiTheme="majorHAnsi" w:hAnsiTheme="majorHAnsi" w:cstheme="majorHAnsi"/>
          <w:color w:val="0563C1"/>
          <w:u w:val="single"/>
          <w:lang w:eastAsia="en-US"/>
        </w:rPr>
        <w:t>/</w:t>
      </w:r>
      <w:r w:rsidRPr="002F5973">
        <w:rPr>
          <w:rFonts w:asciiTheme="majorHAnsi" w:hAnsiTheme="majorHAnsi" w:cstheme="majorHAnsi"/>
          <w:u w:val="single"/>
          <w:lang w:eastAsia="en-US"/>
        </w:rPr>
        <w:t xml:space="preserve">. </w:t>
      </w:r>
    </w:p>
    <w:p w14:paraId="02DFD07B" w14:textId="77777777" w:rsidR="00847720" w:rsidRPr="002F5973" w:rsidRDefault="00847720" w:rsidP="00847720">
      <w:pPr>
        <w:numPr>
          <w:ilvl w:val="0"/>
          <w:numId w:val="15"/>
        </w:numPr>
        <w:suppressAutoHyphens/>
        <w:autoSpaceDN w:val="0"/>
        <w:spacing w:line="240" w:lineRule="auto"/>
        <w:jc w:val="both"/>
        <w:textAlignment w:val="baseline"/>
        <w:rPr>
          <w:rFonts w:asciiTheme="majorHAnsi" w:hAnsiTheme="majorHAnsi" w:cstheme="majorHAnsi"/>
        </w:rPr>
      </w:pPr>
      <w:r w:rsidRPr="002F5973">
        <w:rPr>
          <w:rFonts w:asciiTheme="majorHAnsi" w:hAnsiTheme="majorHAnsi" w:cstheme="majorHAnsi"/>
          <w:lang w:eastAsia="en-US"/>
        </w:rPr>
        <w:t xml:space="preserve">Administrator wyznaczył pana Roberta Kursę do pełnienia funkcji Inspektora Ochrony Danych Osobowych (IOD), z którym mogą Państwo kontaktować się pod adresem poczty elektronicznej </w:t>
      </w:r>
      <w:hyperlink r:id="rId9" w:history="1">
        <w:r w:rsidRPr="002F5973">
          <w:rPr>
            <w:rFonts w:asciiTheme="majorHAnsi" w:hAnsiTheme="majorHAnsi" w:cstheme="majorHAnsi"/>
            <w:color w:val="0563C1"/>
            <w:u w:val="single"/>
            <w:lang w:eastAsia="en-US"/>
          </w:rPr>
          <w:t>iod@podlaskie.eu</w:t>
        </w:r>
      </w:hyperlink>
      <w:r w:rsidRPr="002F5973">
        <w:rPr>
          <w:rFonts w:asciiTheme="majorHAnsi" w:hAnsiTheme="majorHAnsi" w:cstheme="majorHAnsi"/>
          <w:lang w:eastAsia="en-US"/>
        </w:rPr>
        <w:t>, tel. +48 (85) 66 54 169 lub listownie wysyłając pismo na ww. adres.</w:t>
      </w:r>
    </w:p>
    <w:p w14:paraId="5F4DA63F" w14:textId="77777777" w:rsidR="00847720" w:rsidRPr="002F5973" w:rsidRDefault="00847720" w:rsidP="00847720">
      <w:pPr>
        <w:numPr>
          <w:ilvl w:val="0"/>
          <w:numId w:val="15"/>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Państwa dane osobowe </w:t>
      </w:r>
      <w:bookmarkStart w:id="1" w:name="_Hlk124840872"/>
      <w:r w:rsidRPr="002F5973">
        <w:rPr>
          <w:rFonts w:asciiTheme="majorHAnsi" w:hAnsiTheme="majorHAnsi" w:cstheme="majorHAnsi"/>
          <w:lang w:eastAsia="en-US"/>
        </w:rPr>
        <w:t xml:space="preserve">będą przetwarzane </w:t>
      </w:r>
      <w:bookmarkEnd w:id="1"/>
      <w:r w:rsidRPr="002F5973">
        <w:rPr>
          <w:rFonts w:asciiTheme="majorHAnsi" w:hAnsiTheme="majorHAnsi" w:cstheme="majorHAnsi"/>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40EF9522" w14:textId="77777777" w:rsidR="00847720" w:rsidRPr="002F5973" w:rsidRDefault="00847720" w:rsidP="00847720">
      <w:pPr>
        <w:numPr>
          <w:ilvl w:val="0"/>
          <w:numId w:val="16"/>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2F5973">
        <w:rPr>
          <w:rFonts w:asciiTheme="majorHAnsi" w:hAnsiTheme="majorHAnsi" w:cstheme="majorHAns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42390674" w14:textId="77777777" w:rsidR="00847720" w:rsidRPr="002F5973" w:rsidRDefault="00847720" w:rsidP="00847720">
      <w:pPr>
        <w:numPr>
          <w:ilvl w:val="0"/>
          <w:numId w:val="16"/>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2F5973">
        <w:rPr>
          <w:rFonts w:asciiTheme="majorHAnsi" w:hAnsiTheme="majorHAnsi" w:cstheme="majorHAnsi"/>
          <w:lang w:eastAsia="en-US"/>
        </w:rPr>
        <w:t>późn</w:t>
      </w:r>
      <w:proofErr w:type="spellEnd"/>
      <w:r w:rsidRPr="002F5973">
        <w:rPr>
          <w:rFonts w:asciiTheme="majorHAnsi" w:hAnsiTheme="majorHAnsi" w:cstheme="majorHAnsi"/>
          <w:lang w:eastAsia="en-US"/>
        </w:rPr>
        <w:t>. zm.) / Rozporządzeniu Parlamentu Europejskiego i Rady (UE) 2021/1058 z dnia 24 czerwca 2021 r. w sprawie Europejskiego Funduszu Rozwoju Regionalnego i Funduszu Spójności,</w:t>
      </w:r>
    </w:p>
    <w:p w14:paraId="20B96676" w14:textId="77777777" w:rsidR="00847720" w:rsidRPr="002F5973" w:rsidRDefault="00847720" w:rsidP="00847720">
      <w:pPr>
        <w:numPr>
          <w:ilvl w:val="0"/>
          <w:numId w:val="16"/>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Ustawie z dnia 28 kwietnia 2022 r. o zasadach realizacji zadań finansowanych ze środków europejskich w perspektywie finansowej 2021-2027,</w:t>
      </w:r>
    </w:p>
    <w:p w14:paraId="039C79F0" w14:textId="77777777" w:rsidR="00847720" w:rsidRPr="002F5973" w:rsidRDefault="00847720" w:rsidP="00847720">
      <w:pPr>
        <w:numPr>
          <w:ilvl w:val="0"/>
          <w:numId w:val="16"/>
        </w:numPr>
        <w:suppressAutoHyphens/>
        <w:autoSpaceDN w:val="0"/>
        <w:spacing w:line="240" w:lineRule="auto"/>
        <w:jc w:val="both"/>
        <w:textAlignment w:val="baseline"/>
        <w:rPr>
          <w:rFonts w:asciiTheme="majorHAnsi" w:hAnsiTheme="majorHAnsi" w:cstheme="majorHAnsi"/>
        </w:rPr>
      </w:pPr>
      <w:r w:rsidRPr="002F5973">
        <w:rPr>
          <w:rFonts w:asciiTheme="majorHAnsi" w:hAnsiTheme="majorHAnsi" w:cstheme="majorHAnsi"/>
          <w:lang w:eastAsia="en-US"/>
        </w:rPr>
        <w:t xml:space="preserve"> Ustawie z 14 czerwca 1960 r. - Kodeks postępowania administracyjnego, </w:t>
      </w:r>
    </w:p>
    <w:p w14:paraId="24FEA117" w14:textId="77777777" w:rsidR="00847720" w:rsidRPr="002F5973" w:rsidRDefault="00847720" w:rsidP="00847720">
      <w:pPr>
        <w:numPr>
          <w:ilvl w:val="0"/>
          <w:numId w:val="16"/>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Ustawie z 27 sierpnia 2009 r. o finansach publicznych. </w:t>
      </w:r>
    </w:p>
    <w:p w14:paraId="5776ABF9" w14:textId="4D8D5406"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7EB04745"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Podanie danych osobowych jest wymogiem ustawowym pozwalającym na realizację </w:t>
      </w:r>
      <w:r w:rsidRPr="002F5973">
        <w:rPr>
          <w:rFonts w:asciiTheme="majorHAnsi" w:hAnsiTheme="majorHAnsi" w:cstheme="majorHAnsi"/>
          <w:lang w:eastAsia="en-US"/>
        </w:rPr>
        <w:br/>
        <w:t xml:space="preserve">ww. celów, konsekwencją niepodania danych osobowych będzie brak możliwości realizacji aplikowania o dofinansowanie projektu w ramach </w:t>
      </w:r>
      <w:proofErr w:type="spellStart"/>
      <w:r w:rsidRPr="002F5973">
        <w:rPr>
          <w:rFonts w:asciiTheme="majorHAnsi" w:hAnsiTheme="majorHAnsi" w:cstheme="majorHAnsi"/>
          <w:lang w:eastAsia="en-US"/>
        </w:rPr>
        <w:t>FEdP</w:t>
      </w:r>
      <w:proofErr w:type="spellEnd"/>
      <w:r w:rsidRPr="002F5973">
        <w:rPr>
          <w:rFonts w:asciiTheme="majorHAnsi" w:hAnsiTheme="majorHAnsi" w:cstheme="majorHAnsi"/>
          <w:lang w:eastAsia="en-US"/>
        </w:rPr>
        <w:t xml:space="preserve"> 2021-2027.</w:t>
      </w:r>
    </w:p>
    <w:p w14:paraId="4BAB1DC6"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sidRPr="002F5973">
        <w:rPr>
          <w:rFonts w:asciiTheme="majorHAnsi" w:hAnsiTheme="majorHAnsi" w:cstheme="majorHAnsi"/>
          <w:lang w:eastAsia="en-US"/>
        </w:rPr>
        <w:t>FEdP</w:t>
      </w:r>
      <w:proofErr w:type="spellEnd"/>
      <w:r w:rsidRPr="002F5973">
        <w:rPr>
          <w:rFonts w:asciiTheme="majorHAnsi" w:hAnsiTheme="majorHAnsi" w:cstheme="majorHAnsi"/>
          <w:lang w:eastAsia="en-US"/>
        </w:rPr>
        <w:t xml:space="preserve"> 2021-2027 (podmioty wykonujące badania ewaluacyjne, podmioty wykonujące zadania z zakresu </w:t>
      </w:r>
      <w:r w:rsidRPr="002F5973">
        <w:rPr>
          <w:rFonts w:asciiTheme="majorHAnsi" w:hAnsiTheme="majorHAnsi" w:cstheme="majorHAnsi"/>
          <w:lang w:eastAsia="en-US"/>
        </w:rPr>
        <w:lastRenderedPageBreak/>
        <w:t xml:space="preserve">promocji), Komisja Europejska, minister właściwy do spraw finansów publicznych, ds. rozwoju regionalnego oraz podmioty upoważnione na podstawie przepisów prawa oraz podmioty wykonujące zadania w zakresie archiwizacji. </w:t>
      </w:r>
    </w:p>
    <w:p w14:paraId="7EA20A92"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Dane osobowe nie będą przekazywane do państw trzecich oraz organizacji międzynarodowych.</w:t>
      </w:r>
    </w:p>
    <w:p w14:paraId="297C747B"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rPr>
      </w:pPr>
      <w:bookmarkStart w:id="2" w:name="_Hlk121725458"/>
      <w:r w:rsidRPr="002F5973">
        <w:rPr>
          <w:rFonts w:asciiTheme="majorHAnsi" w:hAnsiTheme="majorHAnsi" w:cstheme="majorHAnsi"/>
          <w:lang w:eastAsia="en-US"/>
        </w:rPr>
        <w:t xml:space="preserve">Dane osobowe będą przechowywane przez okres wynikający z realizacji </w:t>
      </w:r>
      <w:proofErr w:type="spellStart"/>
      <w:r w:rsidRPr="002F5973">
        <w:rPr>
          <w:rFonts w:asciiTheme="majorHAnsi" w:hAnsiTheme="majorHAnsi" w:cstheme="majorHAnsi"/>
          <w:lang w:eastAsia="en-US"/>
        </w:rPr>
        <w:t>FEdP</w:t>
      </w:r>
      <w:proofErr w:type="spellEnd"/>
      <w:r w:rsidRPr="002F5973">
        <w:rPr>
          <w:rFonts w:asciiTheme="majorHAnsi" w:hAnsiTheme="majorHAnsi" w:cstheme="majorHAnsi"/>
          <w:lang w:eastAsia="en-US"/>
        </w:rPr>
        <w:t xml:space="preserve"> 2021-2027, </w:t>
      </w:r>
      <w:r w:rsidRPr="002F5973">
        <w:rPr>
          <w:rFonts w:asciiTheme="majorHAnsi" w:hAnsiTheme="majorHAnsi" w:cstheme="majorHAnsi"/>
          <w:lang w:eastAsia="en-US"/>
        </w:rPr>
        <w:br/>
        <w:t>tzn. okres realizacji projektu, zachowania trwałości oraz okres przechowywania dokumentacji dotyczącej projektu, wynikający z zapisów określonych szczegółowo w</w:t>
      </w:r>
      <w:r w:rsidRPr="002F5973">
        <w:rPr>
          <w:rFonts w:asciiTheme="majorHAnsi" w:hAnsiTheme="majorHAnsi" w:cstheme="majorHAnsi"/>
          <w:b/>
          <w:bCs/>
          <w:lang w:eastAsia="en-US"/>
        </w:rPr>
        <w:t xml:space="preserve"> </w:t>
      </w:r>
      <w:r w:rsidRPr="002F5973">
        <w:rPr>
          <w:rFonts w:asciiTheme="majorHAnsi" w:hAnsiTheme="majorHAnsi" w:cstheme="majorHAns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
      <w:r w:rsidRPr="002F5973">
        <w:rPr>
          <w:rFonts w:asciiTheme="majorHAnsi" w:hAnsiTheme="majorHAnsi" w:cstheme="majorHAnsi"/>
          <w:lang w:eastAsia="en-US"/>
        </w:rPr>
        <w:t>.</w:t>
      </w:r>
    </w:p>
    <w:p w14:paraId="268D6CD3"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A94A1D6"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lang w:eastAsia="en-US"/>
        </w:rPr>
      </w:pPr>
      <w:r w:rsidRPr="002F5973">
        <w:rPr>
          <w:rFonts w:asciiTheme="majorHAnsi" w:hAnsiTheme="majorHAnsi" w:cstheme="majorHAnsi"/>
          <w:lang w:eastAsia="en-US"/>
        </w:rPr>
        <w:t>Mają Państwo prawo wniesienia skargi dotyczącej niezgodności przetwarzania danych osobowych do organu nadzorczego – Prezesa Urzędu Ochrony Danych Osobowych (uodo.gov.pl) z siedzibą w Warszawie przy ul. Stawki 2.</w:t>
      </w:r>
    </w:p>
    <w:p w14:paraId="531157A6" w14:textId="77777777" w:rsidR="00847720" w:rsidRPr="002F5973" w:rsidRDefault="00847720" w:rsidP="00847720">
      <w:pPr>
        <w:numPr>
          <w:ilvl w:val="0"/>
          <w:numId w:val="17"/>
        </w:numPr>
        <w:suppressAutoHyphens/>
        <w:autoSpaceDN w:val="0"/>
        <w:spacing w:line="240" w:lineRule="auto"/>
        <w:jc w:val="both"/>
        <w:textAlignment w:val="baseline"/>
        <w:rPr>
          <w:rFonts w:asciiTheme="majorHAnsi" w:hAnsiTheme="majorHAnsi" w:cstheme="majorHAnsi"/>
        </w:rPr>
      </w:pPr>
      <w:r w:rsidRPr="002F5973">
        <w:rPr>
          <w:rFonts w:asciiTheme="majorHAnsi" w:hAnsiTheme="majorHAnsi" w:cstheme="majorHAnsi"/>
          <w:lang w:eastAsia="en-US"/>
        </w:rPr>
        <w:t>Państwa dane osobowe nie będą wykorzystywane do zautomatyzowanego podejmowania decyzji ani profilowania, o którym mowa w art. 22 rozporządzenia o ochronie danych osobowych.</w:t>
      </w:r>
    </w:p>
    <w:p w14:paraId="5B5C4B07" w14:textId="77777777" w:rsidR="00847720" w:rsidRPr="00847720" w:rsidRDefault="00847720" w:rsidP="00847720">
      <w:pPr>
        <w:spacing w:line="240" w:lineRule="auto"/>
        <w:jc w:val="both"/>
        <w:rPr>
          <w:rFonts w:ascii="Calibri" w:eastAsia="Calibri" w:hAnsi="Calibri" w:cs="Calibri"/>
          <w:b/>
          <w:sz w:val="16"/>
          <w:szCs w:val="16"/>
        </w:rPr>
      </w:pPr>
    </w:p>
    <w:p w14:paraId="7A14672B" w14:textId="77777777" w:rsidR="00847720" w:rsidRPr="006866D6" w:rsidRDefault="00847720" w:rsidP="00847720">
      <w:pPr>
        <w:jc w:val="both"/>
        <w:rPr>
          <w:rFonts w:asciiTheme="majorHAnsi" w:eastAsia="Calibri" w:hAnsiTheme="majorHAnsi" w:cstheme="majorHAnsi"/>
        </w:rPr>
      </w:pPr>
    </w:p>
    <w:sectPr w:rsidR="00847720" w:rsidRPr="006866D6">
      <w:headerReference w:type="default" r:id="rId10"/>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E9FAE" w14:textId="77777777" w:rsidR="002D01CD" w:rsidRDefault="002D01CD">
      <w:pPr>
        <w:spacing w:line="240" w:lineRule="auto"/>
      </w:pPr>
      <w:r>
        <w:separator/>
      </w:r>
    </w:p>
  </w:endnote>
  <w:endnote w:type="continuationSeparator" w:id="0">
    <w:p w14:paraId="1F24EA5E" w14:textId="77777777" w:rsidR="002D01CD" w:rsidRDefault="002D0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B8CA" w14:textId="77777777" w:rsidR="007D2FEB" w:rsidRDefault="00C23115">
    <w:r>
      <w:rPr>
        <w:noProof/>
        <w:lang w:val="pl-PL"/>
      </w:rPr>
      <w:drawing>
        <wp:inline distT="114300" distB="114300" distL="114300" distR="114300" wp14:anchorId="4214CD81" wp14:editId="331CB125">
          <wp:extent cx="5731200" cy="60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609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4A54" w14:textId="77777777" w:rsidR="002D01CD" w:rsidRDefault="002D01CD">
      <w:pPr>
        <w:spacing w:line="240" w:lineRule="auto"/>
      </w:pPr>
      <w:r>
        <w:separator/>
      </w:r>
    </w:p>
  </w:footnote>
  <w:footnote w:type="continuationSeparator" w:id="0">
    <w:p w14:paraId="349E090F" w14:textId="77777777" w:rsidR="002D01CD" w:rsidRDefault="002D01CD">
      <w:pPr>
        <w:spacing w:line="240" w:lineRule="auto"/>
      </w:pPr>
      <w:r>
        <w:continuationSeparator/>
      </w:r>
    </w:p>
  </w:footnote>
  <w:footnote w:id="1">
    <w:p w14:paraId="6EC4A5C4" w14:textId="77777777" w:rsidR="007D2FEB" w:rsidRPr="006866D6" w:rsidRDefault="00C23115">
      <w:pPr>
        <w:spacing w:line="240" w:lineRule="auto"/>
        <w:rPr>
          <w:rFonts w:asciiTheme="majorHAnsi" w:hAnsiTheme="majorHAnsi" w:cstheme="majorHAnsi"/>
          <w:sz w:val="20"/>
          <w:szCs w:val="20"/>
        </w:rPr>
      </w:pPr>
      <w:r w:rsidRPr="006866D6">
        <w:rPr>
          <w:rFonts w:asciiTheme="majorHAnsi" w:hAnsiTheme="majorHAnsi" w:cstheme="majorHAnsi"/>
          <w:vertAlign w:val="superscript"/>
        </w:rPr>
        <w:footnoteRef/>
      </w:r>
      <w:r w:rsidRPr="006866D6">
        <w:rPr>
          <w:rFonts w:asciiTheme="majorHAnsi" w:hAnsiTheme="majorHAnsi" w:cstheme="majorHAnsi"/>
          <w:sz w:val="20"/>
          <w:szCs w:val="20"/>
        </w:rPr>
        <w:t xml:space="preserve"> Osoba bezrobotna pozostająca w rejestrze PUP przez okres ponad 12 miesięcy w okresie ostatnich 2 lat, z wyłączeniem okresów odbywania stażu i przygotowania zawodowego dorosłych.</w:t>
      </w:r>
    </w:p>
  </w:footnote>
  <w:footnote w:id="2">
    <w:p w14:paraId="09183B6E" w14:textId="77777777" w:rsidR="007D2FEB" w:rsidRDefault="00C23115">
      <w:pPr>
        <w:spacing w:line="240" w:lineRule="auto"/>
        <w:rPr>
          <w:sz w:val="20"/>
          <w:szCs w:val="20"/>
        </w:rPr>
      </w:pPr>
      <w:r w:rsidRPr="006866D6">
        <w:rPr>
          <w:rFonts w:asciiTheme="majorHAnsi" w:hAnsiTheme="majorHAnsi" w:cstheme="majorHAnsi"/>
          <w:vertAlign w:val="superscript"/>
        </w:rPr>
        <w:footnoteRef/>
      </w:r>
      <w:r w:rsidRPr="006866D6">
        <w:rPr>
          <w:rFonts w:asciiTheme="majorHAnsi" w:hAnsiTheme="majorHAnsi" w:cstheme="majorHAnsi"/>
          <w:sz w:val="20"/>
          <w:szCs w:val="20"/>
        </w:rPr>
        <w:t xml:space="preserve"> Osoby, które w danej chwili nie tworzy zasobów siły roboczej (tzn. nie pracuje i nie jest bezrobotna).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BF62" w14:textId="77777777" w:rsidR="007D2FEB" w:rsidRDefault="00C23115">
    <w:pPr>
      <w:jc w:val="center"/>
    </w:pPr>
    <w:r>
      <w:rPr>
        <w:noProof/>
        <w:lang w:val="pl-PL"/>
      </w:rPr>
      <w:drawing>
        <wp:inline distT="114300" distB="114300" distL="114300" distR="114300" wp14:anchorId="62933EE1" wp14:editId="3196DEF8">
          <wp:extent cx="1738196" cy="55756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1623" cy="56507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573"/>
    <w:multiLevelType w:val="multilevel"/>
    <w:tmpl w:val="503A4C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BE34518"/>
    <w:multiLevelType w:val="multilevel"/>
    <w:tmpl w:val="C64A9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F599F"/>
    <w:multiLevelType w:val="multilevel"/>
    <w:tmpl w:val="D0329D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D81421"/>
    <w:multiLevelType w:val="multilevel"/>
    <w:tmpl w:val="7146F3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95CC7"/>
    <w:multiLevelType w:val="hybridMultilevel"/>
    <w:tmpl w:val="09787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86F5C"/>
    <w:multiLevelType w:val="hybridMultilevel"/>
    <w:tmpl w:val="EAF67A72"/>
    <w:lvl w:ilvl="0" w:tplc="F15639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FFC4504"/>
    <w:multiLevelType w:val="multilevel"/>
    <w:tmpl w:val="F0B264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110D64"/>
    <w:multiLevelType w:val="multilevel"/>
    <w:tmpl w:val="F57AF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BF45B6A"/>
    <w:multiLevelType w:val="hybridMultilevel"/>
    <w:tmpl w:val="86DE8732"/>
    <w:lvl w:ilvl="0" w:tplc="F9503D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DF66437"/>
    <w:multiLevelType w:val="multilevel"/>
    <w:tmpl w:val="C1FA3B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441195"/>
    <w:multiLevelType w:val="multilevel"/>
    <w:tmpl w:val="DAD6F1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500D72"/>
    <w:multiLevelType w:val="multilevel"/>
    <w:tmpl w:val="E21A8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D5168CC"/>
    <w:multiLevelType w:val="multilevel"/>
    <w:tmpl w:val="7430F8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343821"/>
    <w:multiLevelType w:val="multilevel"/>
    <w:tmpl w:val="119CF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0"/>
  </w:num>
  <w:num w:numId="3">
    <w:abstractNumId w:val="10"/>
  </w:num>
  <w:num w:numId="4">
    <w:abstractNumId w:val="2"/>
  </w:num>
  <w:num w:numId="5">
    <w:abstractNumId w:val="9"/>
  </w:num>
  <w:num w:numId="6">
    <w:abstractNumId w:val="15"/>
  </w:num>
  <w:num w:numId="7">
    <w:abstractNumId w:val="14"/>
  </w:num>
  <w:num w:numId="8">
    <w:abstractNumId w:val="4"/>
  </w:num>
  <w:num w:numId="9">
    <w:abstractNumId w:val="11"/>
  </w:num>
  <w:num w:numId="10">
    <w:abstractNumId w:val="12"/>
  </w:num>
  <w:num w:numId="11">
    <w:abstractNumId w:val="3"/>
  </w:num>
  <w:num w:numId="12">
    <w:abstractNumId w:val="16"/>
  </w:num>
  <w:num w:numId="13">
    <w:abstractNumId w:val="5"/>
  </w:num>
  <w:num w:numId="14">
    <w:abstractNumId w:val="6"/>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EB"/>
    <w:rsid w:val="00174E67"/>
    <w:rsid w:val="001A03CC"/>
    <w:rsid w:val="002D01CD"/>
    <w:rsid w:val="002F5973"/>
    <w:rsid w:val="00312161"/>
    <w:rsid w:val="0046221F"/>
    <w:rsid w:val="004E392E"/>
    <w:rsid w:val="0053601F"/>
    <w:rsid w:val="005E2478"/>
    <w:rsid w:val="006866D6"/>
    <w:rsid w:val="007D2FEB"/>
    <w:rsid w:val="00800C28"/>
    <w:rsid w:val="00847720"/>
    <w:rsid w:val="008D2D42"/>
    <w:rsid w:val="00A710A0"/>
    <w:rsid w:val="00A924C6"/>
    <w:rsid w:val="00B9741F"/>
    <w:rsid w:val="00BE467F"/>
    <w:rsid w:val="00C23115"/>
    <w:rsid w:val="00C34AA4"/>
    <w:rsid w:val="00C71D03"/>
    <w:rsid w:val="00C7655C"/>
    <w:rsid w:val="00C9103F"/>
    <w:rsid w:val="00CB7F05"/>
    <w:rsid w:val="00CE19F3"/>
    <w:rsid w:val="00D85D27"/>
    <w:rsid w:val="00E36C2C"/>
    <w:rsid w:val="00F82506"/>
    <w:rsid w:val="00FD1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BEBF"/>
  <w15:docId w15:val="{A6FE97E0-D2B6-4A15-BE3D-68F4A15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1A03CC"/>
    <w:rPr>
      <w:sz w:val="16"/>
      <w:szCs w:val="16"/>
    </w:rPr>
  </w:style>
  <w:style w:type="paragraph" w:styleId="Tekstkomentarza">
    <w:name w:val="annotation text"/>
    <w:basedOn w:val="Normalny"/>
    <w:link w:val="TekstkomentarzaZnak"/>
    <w:uiPriority w:val="99"/>
    <w:semiHidden/>
    <w:unhideWhenUsed/>
    <w:rsid w:val="001A03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3CC"/>
    <w:rPr>
      <w:sz w:val="20"/>
      <w:szCs w:val="20"/>
    </w:rPr>
  </w:style>
  <w:style w:type="paragraph" w:styleId="Tematkomentarza">
    <w:name w:val="annotation subject"/>
    <w:basedOn w:val="Tekstkomentarza"/>
    <w:next w:val="Tekstkomentarza"/>
    <w:link w:val="TematkomentarzaZnak"/>
    <w:uiPriority w:val="99"/>
    <w:semiHidden/>
    <w:unhideWhenUsed/>
    <w:rsid w:val="001A03CC"/>
    <w:rPr>
      <w:b/>
      <w:bCs/>
    </w:rPr>
  </w:style>
  <w:style w:type="character" w:customStyle="1" w:styleId="TematkomentarzaZnak">
    <w:name w:val="Temat komentarza Znak"/>
    <w:basedOn w:val="TekstkomentarzaZnak"/>
    <w:link w:val="Tematkomentarza"/>
    <w:uiPriority w:val="99"/>
    <w:semiHidden/>
    <w:rsid w:val="001A03CC"/>
    <w:rPr>
      <w:b/>
      <w:bCs/>
      <w:sz w:val="20"/>
      <w:szCs w:val="20"/>
    </w:rPr>
  </w:style>
  <w:style w:type="paragraph" w:styleId="Tekstdymka">
    <w:name w:val="Balloon Text"/>
    <w:basedOn w:val="Normalny"/>
    <w:link w:val="TekstdymkaZnak"/>
    <w:uiPriority w:val="99"/>
    <w:semiHidden/>
    <w:unhideWhenUsed/>
    <w:rsid w:val="001A03C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3CC"/>
    <w:rPr>
      <w:rFonts w:ascii="Segoe UI" w:hAnsi="Segoe UI" w:cs="Segoe UI"/>
      <w:sz w:val="18"/>
      <w:szCs w:val="18"/>
    </w:rPr>
  </w:style>
  <w:style w:type="paragraph" w:styleId="Akapitzlist">
    <w:name w:val="List Paragraph"/>
    <w:basedOn w:val="Normalny"/>
    <w:uiPriority w:val="34"/>
    <w:qFormat/>
    <w:rsid w:val="00C23115"/>
    <w:pPr>
      <w:ind w:left="720"/>
      <w:contextualSpacing/>
    </w:pPr>
  </w:style>
  <w:style w:type="paragraph" w:styleId="Nagwek">
    <w:name w:val="header"/>
    <w:basedOn w:val="Normalny"/>
    <w:link w:val="NagwekZnak"/>
    <w:uiPriority w:val="99"/>
    <w:unhideWhenUsed/>
    <w:rsid w:val="00CB7F05"/>
    <w:pPr>
      <w:tabs>
        <w:tab w:val="center" w:pos="4536"/>
        <w:tab w:val="right" w:pos="9072"/>
      </w:tabs>
      <w:spacing w:line="240" w:lineRule="auto"/>
    </w:pPr>
  </w:style>
  <w:style w:type="character" w:customStyle="1" w:styleId="NagwekZnak">
    <w:name w:val="Nagłówek Znak"/>
    <w:basedOn w:val="Domylnaczcionkaakapitu"/>
    <w:link w:val="Nagwek"/>
    <w:uiPriority w:val="99"/>
    <w:rsid w:val="00CB7F05"/>
  </w:style>
  <w:style w:type="paragraph" w:styleId="Stopka">
    <w:name w:val="footer"/>
    <w:basedOn w:val="Normalny"/>
    <w:link w:val="StopkaZnak"/>
    <w:uiPriority w:val="99"/>
    <w:unhideWhenUsed/>
    <w:rsid w:val="00CB7F05"/>
    <w:pPr>
      <w:tabs>
        <w:tab w:val="center" w:pos="4536"/>
        <w:tab w:val="right" w:pos="9072"/>
      </w:tabs>
      <w:spacing w:line="240" w:lineRule="auto"/>
    </w:pPr>
  </w:style>
  <w:style w:type="character" w:customStyle="1" w:styleId="StopkaZnak">
    <w:name w:val="Stopka Znak"/>
    <w:basedOn w:val="Domylnaczcionkaakapitu"/>
    <w:link w:val="Stopka"/>
    <w:uiPriority w:val="99"/>
    <w:rsid w:val="00CB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ip.podlaski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elaria@podlaski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odlaski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2601</Words>
  <Characters>15606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Smaczna</dc:creator>
  <cp:lastModifiedBy>Justyna Samul</cp:lastModifiedBy>
  <cp:revision>7</cp:revision>
  <cp:lastPrinted>2025-01-23T13:24:00Z</cp:lastPrinted>
  <dcterms:created xsi:type="dcterms:W3CDTF">2025-01-23T11:00:00Z</dcterms:created>
  <dcterms:modified xsi:type="dcterms:W3CDTF">2025-03-04T08:07:00Z</dcterms:modified>
</cp:coreProperties>
</file>